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94759" w14:textId="77777777" w:rsidR="00DB7429" w:rsidRPr="00210947" w:rsidRDefault="008371AF" w:rsidP="00210947">
      <w:pPr>
        <w:snapToGrid w:val="0"/>
        <w:jc w:val="center"/>
        <w:rPr>
          <w:rFonts w:ascii="Times New Roman" w:eastAsia="Times New Roman" w:hAnsi="Times New Roman" w:cs="Times New Roman"/>
          <w:b/>
        </w:rPr>
      </w:pPr>
      <w:r w:rsidRPr="00210947">
        <w:rPr>
          <w:rFonts w:ascii="Times New Roman" w:eastAsia="Times New Roman" w:hAnsi="Times New Roman" w:cs="Times New Roman"/>
          <w:b/>
        </w:rPr>
        <w:t>IASNR Council Meeting Minutes</w:t>
      </w:r>
      <w:r w:rsidRPr="00210947">
        <w:rPr>
          <w:rFonts w:ascii="Times New Roman" w:eastAsia="Times New Roman" w:hAnsi="Times New Roman" w:cs="Times New Roman"/>
          <w:b/>
          <w:vertAlign w:val="superscript"/>
        </w:rPr>
        <w:footnoteReference w:id="1"/>
      </w:r>
    </w:p>
    <w:p w14:paraId="3BD2FF5E" w14:textId="77777777" w:rsidR="00DB7429" w:rsidRPr="00210947" w:rsidRDefault="00DB7429" w:rsidP="00210947">
      <w:pPr>
        <w:snapToGrid w:val="0"/>
        <w:jc w:val="center"/>
        <w:rPr>
          <w:rFonts w:ascii="Times New Roman" w:eastAsia="Times New Roman" w:hAnsi="Times New Roman" w:cs="Times New Roman"/>
          <w:b/>
        </w:rPr>
      </w:pPr>
    </w:p>
    <w:tbl>
      <w:tblPr>
        <w:tblStyle w:val="a"/>
        <w:tblW w:w="9810" w:type="dxa"/>
        <w:tblBorders>
          <w:bottom w:val="single" w:sz="4" w:space="0" w:color="000000"/>
        </w:tblBorders>
        <w:tblLayout w:type="fixed"/>
        <w:tblLook w:val="0400" w:firstRow="0" w:lastRow="0" w:firstColumn="0" w:lastColumn="0" w:noHBand="0" w:noVBand="1"/>
      </w:tblPr>
      <w:tblGrid>
        <w:gridCol w:w="9810"/>
      </w:tblGrid>
      <w:tr w:rsidR="00DB7429" w:rsidRPr="00210947" w14:paraId="6A696F7F" w14:textId="77777777" w:rsidTr="001B0474">
        <w:tc>
          <w:tcPr>
            <w:tcW w:w="9810" w:type="dxa"/>
            <w:tcBorders>
              <w:bottom w:val="single" w:sz="4" w:space="0" w:color="000000"/>
            </w:tcBorders>
            <w:tcMar>
              <w:left w:w="0" w:type="dxa"/>
              <w:right w:w="0" w:type="dxa"/>
            </w:tcMar>
          </w:tcPr>
          <w:p w14:paraId="289B916A" w14:textId="7D2B127B" w:rsidR="00DB7429" w:rsidRPr="00210947" w:rsidRDefault="008371AF" w:rsidP="00210947">
            <w:pPr>
              <w:snapToGrid w:val="0"/>
              <w:rPr>
                <w:rFonts w:ascii="Times New Roman" w:eastAsia="Times New Roman" w:hAnsi="Times New Roman" w:cs="Times New Roman"/>
              </w:rPr>
            </w:pPr>
            <w:r w:rsidRPr="00210947">
              <w:rPr>
                <w:rFonts w:ascii="Times New Roman" w:eastAsia="Times New Roman" w:hAnsi="Times New Roman" w:cs="Times New Roman"/>
                <w:b/>
              </w:rPr>
              <w:t>Date</w:t>
            </w:r>
            <w:r w:rsidR="00F533C2" w:rsidRPr="00210947">
              <w:rPr>
                <w:rFonts w:ascii="Times New Roman" w:eastAsia="Times New Roman" w:hAnsi="Times New Roman" w:cs="Times New Roman"/>
                <w:b/>
              </w:rPr>
              <w:t xml:space="preserve">: </w:t>
            </w:r>
            <w:r w:rsidR="001E076C">
              <w:rPr>
                <w:rFonts w:ascii="Times New Roman" w:eastAsia="Times New Roman" w:hAnsi="Times New Roman" w:cs="Times New Roman"/>
              </w:rPr>
              <w:t>September 2</w:t>
            </w:r>
            <w:r w:rsidR="001B0474">
              <w:rPr>
                <w:rFonts w:ascii="Times New Roman" w:eastAsia="Times New Roman" w:hAnsi="Times New Roman" w:cs="Times New Roman"/>
              </w:rPr>
              <w:t>, 2021</w:t>
            </w:r>
          </w:p>
          <w:p w14:paraId="5D532A74" w14:textId="5C269AB9" w:rsidR="001B0474" w:rsidRDefault="008371AF" w:rsidP="00210947">
            <w:pPr>
              <w:snapToGrid w:val="0"/>
              <w:rPr>
                <w:rFonts w:ascii="Times New Roman" w:hAnsi="Times New Roman" w:cs="Times New Roman"/>
              </w:rPr>
            </w:pPr>
            <w:r w:rsidRPr="00210947">
              <w:rPr>
                <w:rFonts w:ascii="Times New Roman" w:eastAsia="Times New Roman" w:hAnsi="Times New Roman" w:cs="Times New Roman"/>
                <w:b/>
              </w:rPr>
              <w:t xml:space="preserve">Time: </w:t>
            </w:r>
            <w:r w:rsidR="001E076C">
              <w:rPr>
                <w:rFonts w:ascii="Times New Roman" w:hAnsi="Times New Roman" w:cs="Times New Roman"/>
              </w:rPr>
              <w:t>2</w:t>
            </w:r>
            <w:r w:rsidR="001B0474">
              <w:rPr>
                <w:rFonts w:ascii="Times New Roman" w:hAnsi="Times New Roman" w:cs="Times New Roman"/>
              </w:rPr>
              <w:t>:00</w:t>
            </w:r>
            <w:r w:rsidR="00F81EBB" w:rsidRPr="00210947">
              <w:rPr>
                <w:rFonts w:ascii="Times New Roman" w:hAnsi="Times New Roman" w:cs="Times New Roman"/>
              </w:rPr>
              <w:t>-</w:t>
            </w:r>
            <w:r w:rsidR="001E076C">
              <w:rPr>
                <w:rFonts w:ascii="Times New Roman" w:hAnsi="Times New Roman" w:cs="Times New Roman"/>
              </w:rPr>
              <w:t>3</w:t>
            </w:r>
            <w:r w:rsidR="001B0474">
              <w:rPr>
                <w:rFonts w:ascii="Times New Roman" w:hAnsi="Times New Roman" w:cs="Times New Roman"/>
              </w:rPr>
              <w:t>:</w:t>
            </w:r>
            <w:r w:rsidR="00A659E1">
              <w:rPr>
                <w:rFonts w:ascii="Times New Roman" w:hAnsi="Times New Roman" w:cs="Times New Roman"/>
              </w:rPr>
              <w:t>3</w:t>
            </w:r>
            <w:r w:rsidR="001B0474">
              <w:rPr>
                <w:rFonts w:ascii="Times New Roman" w:hAnsi="Times New Roman" w:cs="Times New Roman"/>
              </w:rPr>
              <w:t>0</w:t>
            </w:r>
            <w:r w:rsidR="00B66E70" w:rsidRPr="00210947">
              <w:rPr>
                <w:rFonts w:ascii="Times New Roman" w:hAnsi="Times New Roman" w:cs="Times New Roman"/>
              </w:rPr>
              <w:t xml:space="preserve"> </w:t>
            </w:r>
            <w:r w:rsidR="0013487B" w:rsidRPr="00210947">
              <w:rPr>
                <w:rFonts w:ascii="Times New Roman" w:hAnsi="Times New Roman" w:cs="Times New Roman"/>
              </w:rPr>
              <w:t>pm US ET</w:t>
            </w:r>
          </w:p>
          <w:p w14:paraId="6B6D5989" w14:textId="29C6A66D" w:rsidR="000C580C" w:rsidRPr="00210947" w:rsidRDefault="008371AF" w:rsidP="00210947">
            <w:pPr>
              <w:pStyle w:val="Default"/>
              <w:snapToGrid w:val="0"/>
            </w:pPr>
            <w:r w:rsidRPr="00210947">
              <w:rPr>
                <w:rFonts w:eastAsia="Times New Roman"/>
                <w:b/>
              </w:rPr>
              <w:t>Location:</w:t>
            </w:r>
            <w:r w:rsidRPr="00210947">
              <w:rPr>
                <w:rFonts w:eastAsia="Cambria"/>
                <w:color w:val="auto"/>
                <w:lang w:eastAsia="zh-CN"/>
              </w:rPr>
              <w:t xml:space="preserve"> </w:t>
            </w:r>
            <w:r w:rsidR="00B66E70" w:rsidRPr="00210947">
              <w:rPr>
                <w:rFonts w:eastAsia="Cambria"/>
                <w:color w:val="auto"/>
                <w:lang w:eastAsia="zh-CN"/>
              </w:rPr>
              <w:t>Virtual</w:t>
            </w:r>
          </w:p>
          <w:p w14:paraId="69512E48" w14:textId="77777777" w:rsidR="00DB7429" w:rsidRPr="00210947" w:rsidRDefault="00DB7429" w:rsidP="00210947">
            <w:pPr>
              <w:snapToGrid w:val="0"/>
              <w:rPr>
                <w:rFonts w:ascii="Times New Roman" w:eastAsia="Times New Roman" w:hAnsi="Times New Roman" w:cs="Times New Roman"/>
                <w:b/>
              </w:rPr>
            </w:pPr>
          </w:p>
        </w:tc>
      </w:tr>
      <w:tr w:rsidR="00DB7429" w:rsidRPr="00210947" w14:paraId="653B221C" w14:textId="77777777" w:rsidTr="001B0474">
        <w:tc>
          <w:tcPr>
            <w:tcW w:w="9810" w:type="dxa"/>
            <w:tcBorders>
              <w:top w:val="single" w:sz="4" w:space="0" w:color="000000"/>
              <w:bottom w:val="single" w:sz="4" w:space="0" w:color="000000"/>
            </w:tcBorders>
            <w:tcMar>
              <w:left w:w="0" w:type="dxa"/>
              <w:right w:w="0" w:type="dxa"/>
            </w:tcMar>
          </w:tcPr>
          <w:p w14:paraId="69E75831" w14:textId="77777777" w:rsidR="00DB7429" w:rsidRPr="00210947" w:rsidRDefault="00DB7429" w:rsidP="00210947">
            <w:pPr>
              <w:snapToGrid w:val="0"/>
              <w:rPr>
                <w:rFonts w:ascii="Times New Roman" w:eastAsia="Times New Roman" w:hAnsi="Times New Roman" w:cs="Times New Roman"/>
              </w:rPr>
            </w:pPr>
          </w:p>
          <w:p w14:paraId="6B2F2FB5" w14:textId="77777777" w:rsidR="00DB7429" w:rsidRPr="00482618" w:rsidRDefault="008371AF" w:rsidP="00210947">
            <w:pPr>
              <w:snapToGrid w:val="0"/>
              <w:rPr>
                <w:rFonts w:ascii="Times New Roman" w:eastAsia="Times New Roman" w:hAnsi="Times New Roman" w:cs="Times New Roman"/>
                <w:b/>
                <w:bCs/>
              </w:rPr>
            </w:pPr>
            <w:r w:rsidRPr="00482618">
              <w:rPr>
                <w:rFonts w:ascii="Times New Roman" w:eastAsia="Times New Roman" w:hAnsi="Times New Roman" w:cs="Times New Roman"/>
                <w:b/>
                <w:bCs/>
              </w:rPr>
              <w:t xml:space="preserve">Voting Council Members Present: </w:t>
            </w:r>
          </w:p>
          <w:p w14:paraId="0D22615F" w14:textId="087ED2DD" w:rsidR="004B4EFE" w:rsidRPr="00210947" w:rsidRDefault="00A14B00" w:rsidP="00210947">
            <w:pPr>
              <w:snapToGrid w:val="0"/>
              <w:rPr>
                <w:rFonts w:ascii="Times New Roman" w:eastAsia="Times New Roman" w:hAnsi="Times New Roman" w:cs="Times New Roman"/>
                <w:color w:val="000000" w:themeColor="text1"/>
              </w:rPr>
            </w:pPr>
            <w:r>
              <w:rPr>
                <w:rFonts w:ascii="Times New Roman" w:hAnsi="Times New Roman" w:cs="Times New Roman"/>
                <w:color w:val="000000" w:themeColor="text1"/>
              </w:rPr>
              <w:t>0</w:t>
            </w:r>
            <w:r w:rsidR="00637102" w:rsidRPr="00210947">
              <w:rPr>
                <w:rFonts w:ascii="Times New Roman" w:hAnsi="Times New Roman" w:cs="Times New Roman"/>
                <w:color w:val="000000" w:themeColor="text1"/>
              </w:rPr>
              <w:t xml:space="preserve"> </w:t>
            </w:r>
            <w:r w:rsidR="00AC3663" w:rsidRPr="00210947">
              <w:rPr>
                <w:rFonts w:ascii="Times New Roman" w:hAnsi="Times New Roman" w:cs="Times New Roman"/>
                <w:color w:val="000000" w:themeColor="text1"/>
              </w:rPr>
              <w:t>Carla Koons Trentelman</w:t>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0214D0" w:rsidRPr="00210947">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0</w:t>
            </w:r>
            <w:r w:rsidR="000214D0" w:rsidRPr="00210947">
              <w:rPr>
                <w:rFonts w:ascii="Times New Roman" w:eastAsia="Times New Roman" w:hAnsi="Times New Roman" w:cs="Times New Roman"/>
                <w:color w:val="000000" w:themeColor="text1"/>
              </w:rPr>
              <w:t xml:space="preserve"> Gladman </w:t>
            </w:r>
            <w:r w:rsidR="000214D0" w:rsidRPr="00210947">
              <w:rPr>
                <w:rFonts w:ascii="Times New Roman" w:hAnsi="Times New Roman" w:cs="Times New Roman"/>
                <w:color w:val="000000" w:themeColor="text1"/>
              </w:rPr>
              <w:t>Thondhlana</w:t>
            </w:r>
            <w:r w:rsidR="004B4EFE" w:rsidRPr="00210947">
              <w:rPr>
                <w:rFonts w:ascii="Times New Roman" w:eastAsia="Times New Roman" w:hAnsi="Times New Roman" w:cs="Times New Roman"/>
                <w:color w:val="000000" w:themeColor="text1"/>
              </w:rPr>
              <w:tab/>
            </w:r>
          </w:p>
          <w:p w14:paraId="7AFE42A3" w14:textId="675051D6" w:rsidR="004B4EFE" w:rsidRPr="00210947" w:rsidRDefault="00292328" w:rsidP="00210947">
            <w:pPr>
              <w:snapToGrid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r w:rsidR="0034082D" w:rsidRPr="00210947">
              <w:rPr>
                <w:rFonts w:ascii="Times New Roman" w:eastAsia="Times New Roman" w:hAnsi="Times New Roman" w:cs="Times New Roman"/>
                <w:color w:val="000000" w:themeColor="text1"/>
              </w:rPr>
              <w:t xml:space="preserve"> </w:t>
            </w:r>
            <w:r w:rsidR="00AC3663" w:rsidRPr="00210947">
              <w:rPr>
                <w:rFonts w:ascii="Times New Roman" w:hAnsi="Times New Roman" w:cs="Times New Roman"/>
                <w:color w:val="000000" w:themeColor="text1"/>
              </w:rPr>
              <w:t>Tanya Howard</w:t>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1B0474" w:rsidRPr="00210947">
              <w:rPr>
                <w:rFonts w:ascii="Times New Roman" w:hAnsi="Times New Roman" w:cs="Times New Roman"/>
              </w:rPr>
              <w:t xml:space="preserve">X Jesse Abrams              </w:t>
            </w:r>
          </w:p>
          <w:p w14:paraId="074F7236" w14:textId="46C17E47" w:rsidR="004B4EFE" w:rsidRPr="00210947" w:rsidRDefault="00BC1AB1" w:rsidP="00210947">
            <w:pPr>
              <w:snapToGrid w:val="0"/>
              <w:rPr>
                <w:rFonts w:ascii="Times New Roman" w:eastAsia="Times New Roman" w:hAnsi="Times New Roman" w:cs="Times New Roman"/>
                <w:color w:val="000000" w:themeColor="text1"/>
                <w:lang w:val="es-419"/>
              </w:rPr>
            </w:pPr>
            <w:r>
              <w:rPr>
                <w:rFonts w:ascii="Times New Roman" w:hAnsi="Times New Roman" w:cs="Times New Roman"/>
              </w:rPr>
              <w:t>X</w:t>
            </w:r>
            <w:r w:rsidR="001B0474">
              <w:rPr>
                <w:rFonts w:ascii="Times New Roman" w:hAnsi="Times New Roman" w:cs="Times New Roman"/>
              </w:rPr>
              <w:t xml:space="preserve"> </w:t>
            </w:r>
            <w:r w:rsidR="001B0474" w:rsidRPr="00210947">
              <w:rPr>
                <w:rFonts w:ascii="Times New Roman" w:hAnsi="Times New Roman" w:cs="Times New Roman"/>
              </w:rPr>
              <w:t xml:space="preserve">Tasos </w:t>
            </w:r>
            <w:r w:rsidR="001B0474">
              <w:rPr>
                <w:rFonts w:ascii="Times New Roman" w:hAnsi="Times New Roman" w:cs="Times New Roman"/>
              </w:rPr>
              <w:t>H</w:t>
            </w:r>
            <w:r w:rsidR="001B0474" w:rsidRPr="00210947">
              <w:rPr>
                <w:rFonts w:ascii="Times New Roman" w:hAnsi="Times New Roman" w:cs="Times New Roman"/>
              </w:rPr>
              <w:t xml:space="preserve">ovardas </w:t>
            </w:r>
            <w:r w:rsidR="001B0474">
              <w:rPr>
                <w:rFonts w:ascii="Times New Roman" w:hAnsi="Times New Roman" w:cs="Times New Roman"/>
              </w:rPr>
              <w:t xml:space="preserve">    </w:t>
            </w:r>
            <w:r w:rsidR="001B0474" w:rsidRPr="00210947">
              <w:rPr>
                <w:rFonts w:ascii="Times New Roman" w:hAnsi="Times New Roman" w:cs="Times New Roman"/>
              </w:rPr>
              <w:t xml:space="preserve">  </w:t>
            </w:r>
            <w:r w:rsidR="004B4EFE" w:rsidRPr="00210947">
              <w:rPr>
                <w:rFonts w:ascii="Times New Roman" w:eastAsia="Times New Roman" w:hAnsi="Times New Roman" w:cs="Times New Roman"/>
                <w:color w:val="000000" w:themeColor="text1"/>
                <w:lang w:val="es-419"/>
              </w:rPr>
              <w:tab/>
            </w:r>
            <w:r w:rsidR="004B4EFE" w:rsidRPr="00210947">
              <w:rPr>
                <w:rFonts w:ascii="Times New Roman" w:eastAsia="Times New Roman" w:hAnsi="Times New Roman" w:cs="Times New Roman"/>
                <w:color w:val="000000" w:themeColor="text1"/>
                <w:lang w:val="es-419"/>
              </w:rPr>
              <w:tab/>
            </w:r>
            <w:r w:rsidR="00296A5D">
              <w:rPr>
                <w:rFonts w:ascii="Times New Roman" w:eastAsia="Times New Roman" w:hAnsi="Times New Roman" w:cs="Times New Roman"/>
                <w:color w:val="000000" w:themeColor="text1"/>
                <w:lang w:val="es-419"/>
              </w:rPr>
              <w:t xml:space="preserve">            </w:t>
            </w:r>
            <w:r w:rsidR="006B29C1">
              <w:rPr>
                <w:rFonts w:ascii="Times New Roman" w:eastAsia="Times New Roman" w:hAnsi="Times New Roman" w:cs="Times New Roman"/>
                <w:color w:val="000000" w:themeColor="text1"/>
                <w:lang w:val="es-419"/>
              </w:rPr>
              <w:t>X</w:t>
            </w:r>
            <w:r w:rsidR="002E04AB" w:rsidRPr="00210947">
              <w:rPr>
                <w:rFonts w:ascii="Times New Roman" w:eastAsia="Times New Roman" w:hAnsi="Times New Roman" w:cs="Times New Roman"/>
                <w:color w:val="000000" w:themeColor="text1"/>
                <w:lang w:val="uz-Cyrl-UZ"/>
              </w:rPr>
              <w:t xml:space="preserve"> </w:t>
            </w:r>
            <w:r w:rsidR="003A184F">
              <w:rPr>
                <w:rFonts w:ascii="Times New Roman" w:hAnsi="Times New Roman" w:cs="Times New Roman"/>
                <w:color w:val="000000" w:themeColor="text1"/>
                <w:lang w:val="es-419"/>
              </w:rPr>
              <w:t xml:space="preserve">Kindra </w:t>
            </w:r>
            <w:proofErr w:type="spellStart"/>
            <w:r w:rsidR="003A184F">
              <w:rPr>
                <w:rFonts w:ascii="Times New Roman" w:hAnsi="Times New Roman" w:cs="Times New Roman"/>
                <w:color w:val="000000" w:themeColor="text1"/>
                <w:lang w:val="es-419"/>
              </w:rPr>
              <w:t>De’Armen</w:t>
            </w:r>
            <w:proofErr w:type="spellEnd"/>
          </w:p>
          <w:p w14:paraId="0DDD3300" w14:textId="3CCF29C5" w:rsidR="004B4EFE" w:rsidRPr="00210947" w:rsidRDefault="006B29C1" w:rsidP="00210947">
            <w:pPr>
              <w:snapToGrid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r w:rsidR="005513E9" w:rsidRPr="00210947">
              <w:rPr>
                <w:rFonts w:ascii="Times New Roman" w:eastAsia="Times New Roman" w:hAnsi="Times New Roman" w:cs="Times New Roman"/>
                <w:color w:val="000000" w:themeColor="text1"/>
              </w:rPr>
              <w:t xml:space="preserve"> </w:t>
            </w:r>
            <w:r w:rsidR="004B4EFE" w:rsidRPr="00210947">
              <w:rPr>
                <w:rFonts w:ascii="Times New Roman" w:eastAsia="Times New Roman" w:hAnsi="Times New Roman" w:cs="Times New Roman"/>
                <w:color w:val="000000" w:themeColor="text1"/>
              </w:rPr>
              <w:t>Chloe Wardropper</w:t>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A14B00">
              <w:rPr>
                <w:rFonts w:ascii="Times New Roman" w:eastAsia="Times New Roman" w:hAnsi="Times New Roman" w:cs="Times New Roman"/>
                <w:color w:val="000000" w:themeColor="text1"/>
              </w:rPr>
              <w:t>0</w:t>
            </w:r>
            <w:r w:rsidR="004B4EFE" w:rsidRPr="00210947">
              <w:rPr>
                <w:rFonts w:ascii="Times New Roman" w:eastAsia="Times New Roman" w:hAnsi="Times New Roman" w:cs="Times New Roman"/>
                <w:color w:val="000000" w:themeColor="text1"/>
              </w:rPr>
              <w:t xml:space="preserve"> Jens Emborg</w:t>
            </w:r>
          </w:p>
          <w:p w14:paraId="1D5F2BA1" w14:textId="0E5EC2EA" w:rsidR="00445911" w:rsidRPr="00210947" w:rsidRDefault="003106F1" w:rsidP="00210947">
            <w:pPr>
              <w:snapToGrid w:val="0"/>
              <w:rPr>
                <w:rFonts w:ascii="Times New Roman" w:eastAsia="Times New Roman" w:hAnsi="Times New Roman" w:cs="Times New Roman"/>
                <w:color w:val="000000" w:themeColor="text1"/>
                <w:lang w:val="uz-Cyrl-UZ"/>
              </w:rPr>
            </w:pPr>
            <w:r>
              <w:rPr>
                <w:rFonts w:ascii="Times New Roman" w:eastAsia="Times New Roman" w:hAnsi="Times New Roman" w:cs="Times New Roman"/>
                <w:color w:val="000000" w:themeColor="text1"/>
              </w:rPr>
              <w:t>X</w:t>
            </w:r>
            <w:r w:rsidR="009D7F0F" w:rsidRPr="00210947">
              <w:rPr>
                <w:rFonts w:ascii="Times New Roman" w:eastAsia="Times New Roman" w:hAnsi="Times New Roman" w:cs="Times New Roman"/>
                <w:color w:val="000000" w:themeColor="text1"/>
                <w:lang w:val="uz-Cyrl-UZ"/>
              </w:rPr>
              <w:t xml:space="preserve"> </w:t>
            </w:r>
            <w:r w:rsidR="004B4EFE" w:rsidRPr="00210947">
              <w:rPr>
                <w:rFonts w:ascii="Times New Roman" w:eastAsia="Times New Roman" w:hAnsi="Times New Roman" w:cs="Times New Roman"/>
                <w:color w:val="000000" w:themeColor="text1"/>
                <w:lang w:val="uz-Cyrl-UZ"/>
              </w:rPr>
              <w:t>Azahara Mesa-Jurado</w:t>
            </w:r>
            <w:r w:rsidR="004B4EFE" w:rsidRPr="00210947">
              <w:rPr>
                <w:rFonts w:ascii="Times New Roman" w:eastAsia="Times New Roman" w:hAnsi="Times New Roman" w:cs="Times New Roman"/>
                <w:color w:val="000000" w:themeColor="text1"/>
                <w:lang w:val="uz-Cyrl-UZ"/>
              </w:rPr>
              <w:tab/>
            </w:r>
            <w:r w:rsidR="004B4EFE" w:rsidRPr="00210947">
              <w:rPr>
                <w:rFonts w:ascii="Times New Roman" w:eastAsia="Times New Roman" w:hAnsi="Times New Roman" w:cs="Times New Roman"/>
                <w:color w:val="000000" w:themeColor="text1"/>
                <w:lang w:val="uz-Cyrl-UZ"/>
              </w:rPr>
              <w:tab/>
            </w:r>
            <w:r w:rsidR="004B4EFE" w:rsidRPr="00210947">
              <w:rPr>
                <w:rFonts w:ascii="Times New Roman" w:eastAsia="Times New Roman" w:hAnsi="Times New Roman" w:cs="Times New Roman"/>
                <w:color w:val="000000" w:themeColor="text1"/>
                <w:lang w:val="uz-Cyrl-UZ"/>
              </w:rPr>
              <w:tab/>
            </w:r>
            <w:r w:rsidR="001B0474" w:rsidRPr="00210947">
              <w:rPr>
                <w:rFonts w:ascii="Times New Roman" w:eastAsia="Times New Roman" w:hAnsi="Times New Roman" w:cs="Times New Roman"/>
                <w:color w:val="000000" w:themeColor="text1"/>
              </w:rPr>
              <w:t xml:space="preserve">X </w:t>
            </w:r>
            <w:r w:rsidR="001B0474" w:rsidRPr="00210947">
              <w:rPr>
                <w:rFonts w:ascii="Times New Roman" w:hAnsi="Times New Roman" w:cs="Times New Roman"/>
              </w:rPr>
              <w:t>Kate Sherren</w:t>
            </w:r>
          </w:p>
          <w:p w14:paraId="3EBEE721" w14:textId="77777777" w:rsidR="00AC3663" w:rsidRPr="00210947" w:rsidRDefault="00AC3663" w:rsidP="00210947">
            <w:pPr>
              <w:snapToGrid w:val="0"/>
              <w:rPr>
                <w:rFonts w:ascii="Times New Roman" w:eastAsia="Times New Roman" w:hAnsi="Times New Roman" w:cs="Times New Roman"/>
                <w:color w:val="000000" w:themeColor="text1"/>
                <w:lang w:val="uz-Cyrl-UZ"/>
              </w:rPr>
            </w:pPr>
          </w:p>
          <w:p w14:paraId="579CCDF1" w14:textId="77777777" w:rsidR="00DB7429" w:rsidRPr="00482618" w:rsidRDefault="008371AF" w:rsidP="00210947">
            <w:pPr>
              <w:snapToGrid w:val="0"/>
              <w:rPr>
                <w:rFonts w:ascii="Times New Roman" w:eastAsia="Times New Roman" w:hAnsi="Times New Roman" w:cs="Times New Roman"/>
                <w:b/>
                <w:bCs/>
                <w:color w:val="000000" w:themeColor="text1"/>
              </w:rPr>
            </w:pPr>
            <w:r w:rsidRPr="00482618">
              <w:rPr>
                <w:rFonts w:ascii="Times New Roman" w:eastAsia="Times New Roman" w:hAnsi="Times New Roman" w:cs="Times New Roman"/>
                <w:b/>
                <w:bCs/>
                <w:color w:val="000000" w:themeColor="text1"/>
              </w:rPr>
              <w:t xml:space="preserve">Non-Voting Council Members Present: </w:t>
            </w:r>
          </w:p>
          <w:p w14:paraId="3FB8A1BF" w14:textId="77777777" w:rsidR="003A184F" w:rsidRDefault="003A184F" w:rsidP="003A184F">
            <w:pPr>
              <w:snapToGrid w:val="0"/>
              <w:rPr>
                <w:rFonts w:ascii="Times New Roman" w:eastAsia="Times New Roman" w:hAnsi="Times New Roman" w:cs="Times New Roman"/>
                <w:lang w:val="es-419"/>
              </w:rPr>
            </w:pPr>
            <w:r>
              <w:rPr>
                <w:rFonts w:ascii="Times New Roman" w:eastAsia="Times New Roman" w:hAnsi="Times New Roman" w:cs="Times New Roman"/>
                <w:color w:val="000000" w:themeColor="text1"/>
              </w:rPr>
              <w:t xml:space="preserve">X  </w:t>
            </w:r>
            <w:r>
              <w:rPr>
                <w:rFonts w:ascii="Times New Roman" w:eastAsia="Times New Roman" w:hAnsi="Times New Roman" w:cs="Times New Roman"/>
                <w:lang w:val="es-419"/>
              </w:rPr>
              <w:t xml:space="preserve">Dana Johnson, </w:t>
            </w:r>
          </w:p>
          <w:p w14:paraId="5704AE49" w14:textId="485E2942" w:rsidR="003A184F" w:rsidRDefault="003A184F" w:rsidP="003A184F">
            <w:pPr>
              <w:snapToGrid w:val="0"/>
              <w:rPr>
                <w:rFonts w:ascii="Times New Roman" w:eastAsia="Times New Roman" w:hAnsi="Times New Roman" w:cs="Times New Roman"/>
                <w:lang w:val="es-419"/>
              </w:rPr>
            </w:pPr>
            <w:proofErr w:type="gramStart"/>
            <w:r>
              <w:rPr>
                <w:rFonts w:ascii="Times New Roman" w:eastAsia="Times New Roman" w:hAnsi="Times New Roman" w:cs="Times New Roman"/>
                <w:lang w:val="es-419"/>
              </w:rPr>
              <w:t>X  Chun</w:t>
            </w:r>
            <w:proofErr w:type="gramEnd"/>
            <w:r>
              <w:rPr>
                <w:rFonts w:ascii="Times New Roman" w:eastAsia="Times New Roman" w:hAnsi="Times New Roman" w:cs="Times New Roman"/>
                <w:lang w:val="es-419"/>
              </w:rPr>
              <w:t xml:space="preserve">-Yen Chang </w:t>
            </w:r>
          </w:p>
          <w:p w14:paraId="41AB23EB" w14:textId="77777777" w:rsidR="003A184F" w:rsidRDefault="003A184F" w:rsidP="003A184F">
            <w:pPr>
              <w:snapToGrid w:val="0"/>
              <w:rPr>
                <w:rFonts w:ascii="Times New Roman" w:eastAsia="Times New Roman" w:hAnsi="Times New Roman" w:cs="Times New Roman"/>
                <w:lang w:val="es-419"/>
              </w:rPr>
            </w:pPr>
            <w:proofErr w:type="gramStart"/>
            <w:r>
              <w:rPr>
                <w:rFonts w:ascii="Times New Roman" w:eastAsia="Times New Roman" w:hAnsi="Times New Roman" w:cs="Times New Roman"/>
                <w:lang w:val="es-419"/>
              </w:rPr>
              <w:t>X  Sarah</w:t>
            </w:r>
            <w:proofErr w:type="gramEnd"/>
            <w:r>
              <w:rPr>
                <w:rFonts w:ascii="Times New Roman" w:eastAsia="Times New Roman" w:hAnsi="Times New Roman" w:cs="Times New Roman"/>
                <w:lang w:val="es-419"/>
              </w:rPr>
              <w:t xml:space="preserve"> Church, </w:t>
            </w:r>
          </w:p>
          <w:p w14:paraId="5F62E45E" w14:textId="5492AD1C" w:rsidR="003A184F" w:rsidRPr="00210947" w:rsidRDefault="003A184F" w:rsidP="00210947">
            <w:pPr>
              <w:snapToGrid w:val="0"/>
              <w:rPr>
                <w:rFonts w:ascii="Times New Roman" w:eastAsia="Times New Roman" w:hAnsi="Times New Roman" w:cs="Times New Roman"/>
                <w:color w:val="000000" w:themeColor="text1"/>
              </w:rPr>
            </w:pPr>
          </w:p>
          <w:p w14:paraId="72E6E512" w14:textId="79263348" w:rsidR="00DB7429" w:rsidRPr="00210947" w:rsidRDefault="008371AF" w:rsidP="00210947">
            <w:pPr>
              <w:snapToGrid w:val="0"/>
              <w:rPr>
                <w:rFonts w:ascii="Times New Roman" w:eastAsia="Times New Roman" w:hAnsi="Times New Roman" w:cs="Times New Roman"/>
                <w:color w:val="000000" w:themeColor="text1"/>
              </w:rPr>
            </w:pPr>
            <w:r w:rsidRPr="00482618">
              <w:rPr>
                <w:rFonts w:ascii="Times New Roman" w:eastAsia="Times New Roman" w:hAnsi="Times New Roman" w:cs="Times New Roman"/>
                <w:b/>
                <w:bCs/>
                <w:color w:val="000000" w:themeColor="text1"/>
              </w:rPr>
              <w:t>Executive Officer Present:</w:t>
            </w:r>
            <w:r w:rsidRPr="00210947">
              <w:rPr>
                <w:rFonts w:ascii="Times New Roman" w:eastAsia="Times New Roman" w:hAnsi="Times New Roman" w:cs="Times New Roman"/>
                <w:color w:val="000000" w:themeColor="text1"/>
              </w:rPr>
              <w:tab/>
            </w:r>
            <w:r w:rsidR="00254021" w:rsidRPr="00210947">
              <w:rPr>
                <w:rFonts w:ascii="Times New Roman" w:eastAsia="Times New Roman" w:hAnsi="Times New Roman" w:cs="Times New Roman"/>
                <w:color w:val="000000" w:themeColor="text1"/>
              </w:rPr>
              <w:t xml:space="preserve"> </w:t>
            </w:r>
            <w:r w:rsidR="002E04AB" w:rsidRPr="00210947">
              <w:rPr>
                <w:rFonts w:ascii="Times New Roman" w:eastAsia="Times New Roman" w:hAnsi="Times New Roman" w:cs="Times New Roman"/>
                <w:color w:val="000000" w:themeColor="text1"/>
              </w:rPr>
              <w:t xml:space="preserve">X </w:t>
            </w:r>
            <w:r w:rsidR="001B0474">
              <w:rPr>
                <w:rFonts w:ascii="Times New Roman" w:eastAsia="Times New Roman" w:hAnsi="Times New Roman" w:cs="Times New Roman"/>
                <w:color w:val="000000" w:themeColor="text1"/>
              </w:rPr>
              <w:t>Bill Stewart</w:t>
            </w:r>
            <w:r w:rsidRPr="00210947">
              <w:rPr>
                <w:rFonts w:ascii="Times New Roman" w:eastAsia="Times New Roman" w:hAnsi="Times New Roman" w:cs="Times New Roman"/>
                <w:color w:val="000000" w:themeColor="text1"/>
              </w:rPr>
              <w:tab/>
            </w:r>
            <w:r w:rsidR="00254021" w:rsidRPr="00210947">
              <w:rPr>
                <w:rFonts w:ascii="Times New Roman" w:eastAsia="Times New Roman" w:hAnsi="Times New Roman" w:cs="Times New Roman"/>
                <w:color w:val="000000" w:themeColor="text1"/>
              </w:rPr>
              <w:t xml:space="preserve">   </w:t>
            </w:r>
            <w:r w:rsidR="008E530F" w:rsidRPr="00210947">
              <w:rPr>
                <w:rFonts w:ascii="Times New Roman" w:eastAsia="Times New Roman" w:hAnsi="Times New Roman" w:cs="Times New Roman"/>
                <w:color w:val="000000" w:themeColor="text1"/>
              </w:rPr>
              <w:t>X</w:t>
            </w:r>
            <w:r w:rsidR="009D7F0F" w:rsidRPr="00210947">
              <w:rPr>
                <w:rFonts w:ascii="Times New Roman" w:eastAsia="Times New Roman" w:hAnsi="Times New Roman" w:cs="Times New Roman"/>
                <w:color w:val="000000" w:themeColor="text1"/>
              </w:rPr>
              <w:t xml:space="preserve"> </w:t>
            </w:r>
            <w:r w:rsidR="001B0474">
              <w:rPr>
                <w:rFonts w:ascii="Times New Roman" w:eastAsia="Times New Roman" w:hAnsi="Times New Roman" w:cs="Times New Roman"/>
                <w:color w:val="000000" w:themeColor="text1"/>
              </w:rPr>
              <w:t>Becky Schewe</w:t>
            </w:r>
            <w:r w:rsidRPr="00210947">
              <w:rPr>
                <w:rFonts w:ascii="Times New Roman" w:eastAsia="Times New Roman" w:hAnsi="Times New Roman" w:cs="Times New Roman"/>
                <w:color w:val="000000" w:themeColor="text1"/>
              </w:rPr>
              <w:t xml:space="preserve"> </w:t>
            </w:r>
            <w:r w:rsidR="002E04AB" w:rsidRPr="00210947">
              <w:rPr>
                <w:rFonts w:ascii="Times New Roman" w:eastAsia="Times New Roman" w:hAnsi="Times New Roman" w:cs="Times New Roman"/>
                <w:color w:val="000000" w:themeColor="text1"/>
              </w:rPr>
              <w:t xml:space="preserve">           </w:t>
            </w:r>
            <w:r w:rsidR="001E076C">
              <w:rPr>
                <w:rFonts w:ascii="Times New Roman" w:eastAsia="Times New Roman" w:hAnsi="Times New Roman" w:cs="Times New Roman"/>
                <w:color w:val="000000" w:themeColor="text1"/>
              </w:rPr>
              <w:t>0</w:t>
            </w:r>
            <w:r w:rsidR="009D7F0F" w:rsidRPr="00210947">
              <w:rPr>
                <w:rFonts w:ascii="Times New Roman" w:eastAsia="Times New Roman" w:hAnsi="Times New Roman" w:cs="Times New Roman"/>
                <w:color w:val="000000" w:themeColor="text1"/>
              </w:rPr>
              <w:t xml:space="preserve"> </w:t>
            </w:r>
            <w:r w:rsidR="001B0474">
              <w:rPr>
                <w:rFonts w:ascii="Times New Roman" w:eastAsia="Times New Roman" w:hAnsi="Times New Roman" w:cs="Times New Roman"/>
                <w:color w:val="000000" w:themeColor="text1"/>
              </w:rPr>
              <w:t xml:space="preserve"> Lee Cerveny</w:t>
            </w:r>
          </w:p>
          <w:p w14:paraId="6ED42F5D" w14:textId="77777777" w:rsidR="002E04AB" w:rsidRPr="00210947" w:rsidRDefault="002E04AB" w:rsidP="00210947">
            <w:pPr>
              <w:snapToGrid w:val="0"/>
              <w:rPr>
                <w:rFonts w:ascii="Times New Roman" w:eastAsia="Times New Roman" w:hAnsi="Times New Roman" w:cs="Times New Roman"/>
                <w:color w:val="000000" w:themeColor="text1"/>
              </w:rPr>
            </w:pPr>
          </w:p>
          <w:p w14:paraId="4D8CD9BB" w14:textId="77777777" w:rsidR="00DB7429" w:rsidRPr="00482618" w:rsidRDefault="008371AF" w:rsidP="00210947">
            <w:pPr>
              <w:snapToGrid w:val="0"/>
              <w:rPr>
                <w:rFonts w:ascii="Times New Roman" w:eastAsia="Times New Roman" w:hAnsi="Times New Roman" w:cs="Times New Roman"/>
                <w:b/>
                <w:bCs/>
              </w:rPr>
            </w:pPr>
            <w:r w:rsidRPr="00482618">
              <w:rPr>
                <w:rFonts w:ascii="Times New Roman" w:eastAsia="Times New Roman" w:hAnsi="Times New Roman" w:cs="Times New Roman"/>
                <w:b/>
                <w:bCs/>
              </w:rPr>
              <w:t>IASNR / SNR Office Present:</w:t>
            </w:r>
          </w:p>
          <w:p w14:paraId="2F89CC3A" w14:textId="64A537F7" w:rsidR="00DB7429" w:rsidRPr="00210947" w:rsidRDefault="008E530F" w:rsidP="00210947">
            <w:pPr>
              <w:snapToGrid w:val="0"/>
              <w:rPr>
                <w:rFonts w:ascii="Times New Roman" w:eastAsia="Times New Roman" w:hAnsi="Times New Roman" w:cs="Times New Roman"/>
              </w:rPr>
            </w:pPr>
            <w:r w:rsidRPr="00210947">
              <w:rPr>
                <w:rFonts w:ascii="Times New Roman" w:eastAsia="Times New Roman" w:hAnsi="Times New Roman" w:cs="Times New Roman"/>
                <w:color w:val="000000" w:themeColor="text1"/>
              </w:rPr>
              <w:t xml:space="preserve">X </w:t>
            </w:r>
            <w:r w:rsidR="008371AF" w:rsidRPr="00210947">
              <w:rPr>
                <w:rFonts w:ascii="Times New Roman" w:eastAsia="Times New Roman" w:hAnsi="Times New Roman" w:cs="Times New Roman"/>
              </w:rPr>
              <w:t xml:space="preserve">Jessica Hill </w:t>
            </w:r>
            <w:r w:rsidR="008371AF" w:rsidRPr="00210947">
              <w:rPr>
                <w:rFonts w:ascii="Times New Roman" w:eastAsia="Times New Roman" w:hAnsi="Times New Roman" w:cs="Times New Roman"/>
              </w:rPr>
              <w:tab/>
            </w:r>
            <w:r w:rsidR="008371AF" w:rsidRPr="00210947">
              <w:rPr>
                <w:rFonts w:ascii="Times New Roman" w:eastAsia="Times New Roman" w:hAnsi="Times New Roman" w:cs="Times New Roman"/>
              </w:rPr>
              <w:tab/>
            </w:r>
            <w:r w:rsidR="006F55E7" w:rsidRPr="00210947">
              <w:rPr>
                <w:rFonts w:ascii="Times New Roman" w:eastAsia="Times New Roman" w:hAnsi="Times New Roman" w:cs="Times New Roman"/>
              </w:rPr>
              <w:t xml:space="preserve">         </w:t>
            </w:r>
            <w:r w:rsidR="002E04AB" w:rsidRPr="00210947">
              <w:rPr>
                <w:rFonts w:ascii="Segoe UI Symbol" w:eastAsia="Times New Roman" w:hAnsi="Segoe UI Symbol" w:cs="Segoe UI Symbol"/>
                <w:color w:val="000000" w:themeColor="text1"/>
              </w:rPr>
              <w:t>☐</w:t>
            </w:r>
            <w:r w:rsidR="006F55E7" w:rsidRPr="00210947">
              <w:rPr>
                <w:rFonts w:ascii="Times New Roman" w:eastAsia="Times New Roman" w:hAnsi="Times New Roman" w:cs="Times New Roman"/>
              </w:rPr>
              <w:t xml:space="preserve">  </w:t>
            </w:r>
            <w:r w:rsidR="008371AF" w:rsidRPr="00210947">
              <w:rPr>
                <w:rFonts w:ascii="Times New Roman" w:eastAsia="Times New Roman" w:hAnsi="Times New Roman" w:cs="Times New Roman"/>
              </w:rPr>
              <w:t xml:space="preserve">Paulus Mau </w:t>
            </w:r>
          </w:p>
          <w:p w14:paraId="3160DB7E" w14:textId="6BD145AA" w:rsidR="00637102" w:rsidRPr="00210947" w:rsidRDefault="00637102" w:rsidP="00210947">
            <w:pPr>
              <w:snapToGrid w:val="0"/>
              <w:rPr>
                <w:rFonts w:ascii="Times New Roman" w:eastAsia="Times New Roman" w:hAnsi="Times New Roman" w:cs="Times New Roman"/>
              </w:rPr>
            </w:pPr>
          </w:p>
          <w:p w14:paraId="30002A78" w14:textId="77777777" w:rsidR="00254021" w:rsidRPr="00482618" w:rsidRDefault="00254021" w:rsidP="00210947">
            <w:pPr>
              <w:snapToGrid w:val="0"/>
              <w:rPr>
                <w:rFonts w:ascii="Times New Roman" w:eastAsia="Times New Roman" w:hAnsi="Times New Roman" w:cs="Times New Roman"/>
                <w:b/>
                <w:bCs/>
              </w:rPr>
            </w:pPr>
            <w:r w:rsidRPr="00482618">
              <w:rPr>
                <w:rFonts w:ascii="Times New Roman" w:eastAsia="Times New Roman" w:hAnsi="Times New Roman" w:cs="Times New Roman"/>
                <w:b/>
                <w:bCs/>
              </w:rPr>
              <w:t>SNR Editors-in-Chief Present:</w:t>
            </w:r>
          </w:p>
          <w:p w14:paraId="566A833E" w14:textId="30994B65" w:rsidR="00637102" w:rsidRDefault="00D7185B" w:rsidP="00210947">
            <w:pPr>
              <w:snapToGrid w:val="0"/>
              <w:rPr>
                <w:rFonts w:ascii="Times New Roman" w:eastAsia="Times New Roman" w:hAnsi="Times New Roman" w:cs="Times New Roman"/>
                <w:lang w:val="es-419"/>
              </w:rPr>
            </w:pPr>
            <w:r w:rsidRPr="00210947">
              <w:rPr>
                <w:rFonts w:ascii="Segoe UI Symbol" w:eastAsia="Times New Roman" w:hAnsi="Segoe UI Symbol" w:cs="Segoe UI Symbol"/>
                <w:color w:val="000000" w:themeColor="text1"/>
              </w:rPr>
              <w:t>☐</w:t>
            </w:r>
            <w:r w:rsidRPr="00210947">
              <w:rPr>
                <w:rFonts w:ascii="Times New Roman" w:eastAsia="Times New Roman" w:hAnsi="Times New Roman" w:cs="Times New Roman"/>
                <w:color w:val="000000" w:themeColor="text1"/>
              </w:rPr>
              <w:t xml:space="preserve"> </w:t>
            </w:r>
            <w:r w:rsidRPr="00210947">
              <w:rPr>
                <w:rFonts w:ascii="Times New Roman" w:eastAsia="Times New Roman" w:hAnsi="Times New Roman" w:cs="Times New Roman"/>
                <w:lang w:val="es-419"/>
              </w:rPr>
              <w:t>Kristin Floress</w:t>
            </w:r>
            <w:r w:rsidR="00254021" w:rsidRPr="00210947">
              <w:rPr>
                <w:rFonts w:ascii="Times New Roman" w:eastAsia="Times New Roman" w:hAnsi="Times New Roman" w:cs="Times New Roman"/>
                <w:lang w:val="es-419"/>
              </w:rPr>
              <w:t xml:space="preserve">                </w:t>
            </w:r>
            <w:r w:rsidRPr="00210947">
              <w:rPr>
                <w:rFonts w:ascii="Segoe UI Symbol" w:eastAsia="Times New Roman" w:hAnsi="Segoe UI Symbol" w:cs="Segoe UI Symbol"/>
                <w:color w:val="000000" w:themeColor="text1"/>
              </w:rPr>
              <w:t>☐</w:t>
            </w:r>
            <w:r w:rsidR="00254021" w:rsidRPr="00210947">
              <w:rPr>
                <w:rFonts w:ascii="Times New Roman" w:eastAsia="Times New Roman" w:hAnsi="Times New Roman" w:cs="Times New Roman"/>
                <w:lang w:val="es-419"/>
              </w:rPr>
              <w:t xml:space="preserve"> Emily </w:t>
            </w:r>
            <w:r w:rsidR="00831BDF">
              <w:rPr>
                <w:rFonts w:ascii="Times New Roman" w:eastAsia="Times New Roman" w:hAnsi="Times New Roman" w:cs="Times New Roman"/>
                <w:lang w:val="es-419"/>
              </w:rPr>
              <w:t xml:space="preserve">S. </w:t>
            </w:r>
            <w:proofErr w:type="spellStart"/>
            <w:r w:rsidR="00254021" w:rsidRPr="00210947">
              <w:rPr>
                <w:rFonts w:ascii="Times New Roman" w:eastAsia="Times New Roman" w:hAnsi="Times New Roman" w:cs="Times New Roman"/>
                <w:lang w:val="es-419"/>
              </w:rPr>
              <w:t>Huff</w:t>
            </w:r>
            <w:proofErr w:type="spellEnd"/>
          </w:p>
          <w:p w14:paraId="03EE3F22" w14:textId="65F89BDE" w:rsidR="006B29C1" w:rsidRDefault="006B29C1" w:rsidP="00210947">
            <w:pPr>
              <w:snapToGrid w:val="0"/>
              <w:rPr>
                <w:rFonts w:ascii="Times New Roman" w:eastAsia="Times New Roman" w:hAnsi="Times New Roman" w:cs="Times New Roman"/>
                <w:lang w:val="es-419"/>
              </w:rPr>
            </w:pPr>
          </w:p>
          <w:p w14:paraId="546C991F" w14:textId="66794D93" w:rsidR="000C580C" w:rsidRPr="00210947" w:rsidRDefault="000C580C" w:rsidP="00296A5D">
            <w:pPr>
              <w:snapToGrid w:val="0"/>
              <w:rPr>
                <w:rFonts w:ascii="Times New Roman" w:eastAsia="Times New Roman" w:hAnsi="Times New Roman" w:cs="Times New Roman"/>
                <w:b/>
                <w:lang w:val="es-419"/>
              </w:rPr>
            </w:pPr>
          </w:p>
        </w:tc>
      </w:tr>
      <w:tr w:rsidR="00DB7429" w:rsidRPr="00210947" w14:paraId="62638000" w14:textId="77777777" w:rsidTr="001B0474">
        <w:tc>
          <w:tcPr>
            <w:tcW w:w="9810" w:type="dxa"/>
            <w:tcBorders>
              <w:top w:val="single" w:sz="4" w:space="0" w:color="000000"/>
              <w:bottom w:val="single" w:sz="4" w:space="0" w:color="000000"/>
            </w:tcBorders>
            <w:tcMar>
              <w:left w:w="0" w:type="dxa"/>
              <w:right w:w="0" w:type="dxa"/>
            </w:tcMar>
          </w:tcPr>
          <w:p w14:paraId="7475D581" w14:textId="77777777" w:rsidR="006B29C1" w:rsidRDefault="006B29C1" w:rsidP="00210947">
            <w:pPr>
              <w:snapToGrid w:val="0"/>
              <w:rPr>
                <w:rFonts w:ascii="Times New Roman" w:eastAsia="Times New Roman" w:hAnsi="Times New Roman" w:cs="Times New Roman"/>
              </w:rPr>
            </w:pPr>
          </w:p>
          <w:p w14:paraId="7DE3E0D7" w14:textId="31A1E1F1" w:rsidR="00DB7429" w:rsidRPr="00210947" w:rsidRDefault="008371AF" w:rsidP="00210947">
            <w:pPr>
              <w:snapToGrid w:val="0"/>
              <w:rPr>
                <w:rFonts w:ascii="Times New Roman" w:eastAsia="Times New Roman" w:hAnsi="Times New Roman" w:cs="Times New Roman"/>
              </w:rPr>
            </w:pPr>
            <w:r w:rsidRPr="00210947">
              <w:rPr>
                <w:rFonts w:ascii="Times New Roman" w:eastAsia="Times New Roman" w:hAnsi="Times New Roman" w:cs="Times New Roman"/>
              </w:rPr>
              <w:t xml:space="preserve">Call to </w:t>
            </w:r>
            <w:r w:rsidR="00F67D1E" w:rsidRPr="00210947">
              <w:rPr>
                <w:rFonts w:ascii="Times New Roman" w:eastAsia="Times New Roman" w:hAnsi="Times New Roman" w:cs="Times New Roman"/>
              </w:rPr>
              <w:t>o</w:t>
            </w:r>
            <w:r w:rsidRPr="00210947">
              <w:rPr>
                <w:rFonts w:ascii="Times New Roman" w:eastAsia="Times New Roman" w:hAnsi="Times New Roman" w:cs="Times New Roman"/>
              </w:rPr>
              <w:t>rder:</w:t>
            </w:r>
            <w:r w:rsidRPr="00210947">
              <w:rPr>
                <w:rFonts w:ascii="Times New Roman" w:eastAsia="Times New Roman" w:hAnsi="Times New Roman" w:cs="Times New Roman"/>
                <w:i/>
              </w:rPr>
              <w:t xml:space="preserve"> </w:t>
            </w:r>
            <w:r w:rsidR="001E076C">
              <w:rPr>
                <w:rFonts w:ascii="Times New Roman" w:eastAsia="Times New Roman" w:hAnsi="Times New Roman" w:cs="Times New Roman"/>
                <w:i/>
              </w:rPr>
              <w:t>2</w:t>
            </w:r>
            <w:r w:rsidR="00E90877" w:rsidRPr="00210947">
              <w:rPr>
                <w:rFonts w:ascii="Times New Roman" w:eastAsia="Times New Roman" w:hAnsi="Times New Roman" w:cs="Times New Roman"/>
              </w:rPr>
              <w:t>:0</w:t>
            </w:r>
            <w:r w:rsidR="00F67D1E" w:rsidRPr="00210947">
              <w:rPr>
                <w:rFonts w:ascii="Times New Roman" w:eastAsia="Times New Roman" w:hAnsi="Times New Roman" w:cs="Times New Roman"/>
              </w:rPr>
              <w:t>3</w:t>
            </w:r>
            <w:r w:rsidR="00A52A1D" w:rsidRPr="00210947">
              <w:rPr>
                <w:rFonts w:ascii="Times New Roman" w:eastAsia="Times New Roman" w:hAnsi="Times New Roman" w:cs="Times New Roman"/>
              </w:rPr>
              <w:t xml:space="preserve"> </w:t>
            </w:r>
            <w:r w:rsidR="00D1088E">
              <w:rPr>
                <w:rFonts w:ascii="Times New Roman" w:eastAsia="Times New Roman" w:hAnsi="Times New Roman" w:cs="Times New Roman"/>
              </w:rPr>
              <w:t>pm</w:t>
            </w:r>
            <w:r w:rsidRPr="00210947">
              <w:rPr>
                <w:rFonts w:ascii="Times New Roman" w:eastAsia="Times New Roman" w:hAnsi="Times New Roman" w:cs="Times New Roman"/>
              </w:rPr>
              <w:t xml:space="preserve"> </w:t>
            </w:r>
            <w:r w:rsidR="00BD3FA8" w:rsidRPr="00210947">
              <w:rPr>
                <w:rFonts w:ascii="Times New Roman" w:eastAsia="Times New Roman" w:hAnsi="Times New Roman" w:cs="Times New Roman"/>
              </w:rPr>
              <w:t>U.S.</w:t>
            </w:r>
            <w:r w:rsidR="001B0474">
              <w:rPr>
                <w:rFonts w:ascii="Times New Roman" w:eastAsia="Times New Roman" w:hAnsi="Times New Roman" w:cs="Times New Roman"/>
              </w:rPr>
              <w:t xml:space="preserve"> </w:t>
            </w:r>
            <w:r w:rsidR="00D1088E">
              <w:rPr>
                <w:rFonts w:ascii="Times New Roman" w:eastAsia="Times New Roman" w:hAnsi="Times New Roman" w:cs="Times New Roman"/>
              </w:rPr>
              <w:t>Central Time</w:t>
            </w:r>
            <w:r w:rsidR="002D5293" w:rsidRPr="00210947">
              <w:rPr>
                <w:rFonts w:ascii="Times New Roman" w:eastAsia="Times New Roman" w:hAnsi="Times New Roman" w:cs="Times New Roman"/>
              </w:rPr>
              <w:t xml:space="preserve"> </w:t>
            </w:r>
            <w:r w:rsidRPr="00210947">
              <w:rPr>
                <w:rFonts w:ascii="Times New Roman" w:eastAsia="Times New Roman" w:hAnsi="Times New Roman" w:cs="Times New Roman"/>
              </w:rPr>
              <w:t xml:space="preserve">by </w:t>
            </w:r>
            <w:r w:rsidR="001B0474">
              <w:rPr>
                <w:rFonts w:ascii="Times New Roman" w:eastAsia="Times New Roman" w:hAnsi="Times New Roman" w:cs="Times New Roman"/>
              </w:rPr>
              <w:t>Bill Stewart</w:t>
            </w:r>
          </w:p>
          <w:p w14:paraId="2A358607" w14:textId="77777777" w:rsidR="00DB7429" w:rsidRPr="00210947" w:rsidRDefault="00DB7429" w:rsidP="00210947">
            <w:pPr>
              <w:snapToGrid w:val="0"/>
              <w:rPr>
                <w:rFonts w:ascii="Times New Roman" w:eastAsia="Times New Roman" w:hAnsi="Times New Roman" w:cs="Times New Roman"/>
                <w:b/>
              </w:rPr>
            </w:pPr>
          </w:p>
        </w:tc>
      </w:tr>
    </w:tbl>
    <w:p w14:paraId="792AD90C" w14:textId="77777777" w:rsidR="00F51AFF" w:rsidRPr="00210947" w:rsidRDefault="00F51AFF" w:rsidP="00210947">
      <w:pPr>
        <w:snapToGrid w:val="0"/>
        <w:rPr>
          <w:rFonts w:ascii="Times New Roman" w:eastAsia="Times New Roman" w:hAnsi="Times New Roman" w:cs="Times New Roman"/>
        </w:rPr>
      </w:pPr>
    </w:p>
    <w:p w14:paraId="42309BA1" w14:textId="703B2754" w:rsidR="00986FE2" w:rsidRDefault="006B29C1" w:rsidP="00BB19E4">
      <w:pPr>
        <w:numPr>
          <w:ilvl w:val="0"/>
          <w:numId w:val="1"/>
        </w:numPr>
        <w:snapToGrid w:val="0"/>
        <w:rPr>
          <w:rFonts w:ascii="Times New Roman" w:eastAsia="Times New Roman" w:hAnsi="Times New Roman" w:cs="Times New Roman"/>
        </w:rPr>
      </w:pPr>
      <w:r w:rsidRPr="006B29C1">
        <w:rPr>
          <w:rFonts w:ascii="Times New Roman" w:eastAsia="Times New Roman" w:hAnsi="Times New Roman" w:cs="Times New Roman"/>
          <w:b/>
          <w:bCs/>
        </w:rPr>
        <w:t>Quorum</w:t>
      </w:r>
      <w:r>
        <w:rPr>
          <w:rFonts w:ascii="Times New Roman" w:eastAsia="Times New Roman" w:hAnsi="Times New Roman" w:cs="Times New Roman"/>
        </w:rPr>
        <w:t xml:space="preserve">.  </w:t>
      </w:r>
      <w:r w:rsidR="00986FE2">
        <w:rPr>
          <w:rFonts w:ascii="Times New Roman" w:eastAsia="Times New Roman" w:hAnsi="Times New Roman" w:cs="Times New Roman"/>
        </w:rPr>
        <w:t>Determine</w:t>
      </w:r>
      <w:r w:rsidR="00482618">
        <w:rPr>
          <w:rFonts w:ascii="Times New Roman" w:eastAsia="Times New Roman" w:hAnsi="Times New Roman" w:cs="Times New Roman"/>
        </w:rPr>
        <w:t>d</w:t>
      </w:r>
      <w:r w:rsidR="00986FE2">
        <w:rPr>
          <w:rFonts w:ascii="Times New Roman" w:eastAsia="Times New Roman" w:hAnsi="Times New Roman" w:cs="Times New Roman"/>
        </w:rPr>
        <w:t xml:space="preserve"> that we have enough voting members for quoru</w:t>
      </w:r>
      <w:r w:rsidR="00482618">
        <w:rPr>
          <w:rFonts w:ascii="Times New Roman" w:eastAsia="Times New Roman" w:hAnsi="Times New Roman" w:cs="Times New Roman"/>
        </w:rPr>
        <w:t>m (</w:t>
      </w:r>
      <w:r w:rsidR="00A659E1">
        <w:rPr>
          <w:rFonts w:ascii="Times New Roman" w:eastAsia="Times New Roman" w:hAnsi="Times New Roman" w:cs="Times New Roman"/>
        </w:rPr>
        <w:t>eight</w:t>
      </w:r>
      <w:r w:rsidR="00482618">
        <w:rPr>
          <w:rFonts w:ascii="Times New Roman" w:eastAsia="Times New Roman" w:hAnsi="Times New Roman" w:cs="Times New Roman"/>
        </w:rPr>
        <w:t xml:space="preserve"> present). </w:t>
      </w:r>
    </w:p>
    <w:p w14:paraId="55F5F3AA" w14:textId="77777777" w:rsidR="006B29C1" w:rsidRDefault="006B29C1" w:rsidP="006B29C1">
      <w:pPr>
        <w:snapToGrid w:val="0"/>
        <w:ind w:left="360"/>
        <w:rPr>
          <w:rFonts w:ascii="Times New Roman" w:eastAsia="Times New Roman" w:hAnsi="Times New Roman" w:cs="Times New Roman"/>
        </w:rPr>
      </w:pPr>
    </w:p>
    <w:p w14:paraId="54C77CAF" w14:textId="52D11D37" w:rsidR="006B29C1" w:rsidRPr="001E076C" w:rsidRDefault="001E076C" w:rsidP="001E076C">
      <w:pPr>
        <w:pStyle w:val="ListParagraph"/>
        <w:numPr>
          <w:ilvl w:val="0"/>
          <w:numId w:val="1"/>
        </w:numPr>
        <w:rPr>
          <w:rFonts w:ascii="Times New Roman" w:eastAsia="Times New Roman" w:hAnsi="Times New Roman" w:cs="Times New Roman"/>
        </w:rPr>
      </w:pPr>
      <w:r w:rsidRPr="001E076C">
        <w:rPr>
          <w:rFonts w:ascii="Times New Roman" w:eastAsia="Times New Roman" w:hAnsi="Times New Roman" w:cs="Times New Roman"/>
          <w:b/>
          <w:bCs/>
        </w:rPr>
        <w:t>Approval of Minutes</w:t>
      </w:r>
      <w:r w:rsidR="003106F1">
        <w:rPr>
          <w:rFonts w:ascii="Times New Roman" w:eastAsia="Times New Roman" w:hAnsi="Times New Roman" w:cs="Times New Roman"/>
          <w:b/>
          <w:bCs/>
        </w:rPr>
        <w:t xml:space="preserve"> (June 2, 2021 meeting)</w:t>
      </w:r>
      <w:r w:rsidRPr="001E076C">
        <w:rPr>
          <w:rFonts w:ascii="Times New Roman" w:eastAsia="Times New Roman" w:hAnsi="Times New Roman" w:cs="Times New Roman"/>
          <w:b/>
          <w:bCs/>
        </w:rPr>
        <w:t>.</w:t>
      </w:r>
      <w:r>
        <w:rPr>
          <w:rFonts w:ascii="Times New Roman" w:eastAsia="Times New Roman" w:hAnsi="Times New Roman" w:cs="Times New Roman"/>
        </w:rPr>
        <w:t xml:space="preserve">  This was not undertaken due to unexpected absence of IASNR Secretary.</w:t>
      </w:r>
    </w:p>
    <w:p w14:paraId="247199B2" w14:textId="77777777" w:rsidR="006B29C1" w:rsidRDefault="006B29C1" w:rsidP="006B29C1">
      <w:pPr>
        <w:snapToGrid w:val="0"/>
        <w:ind w:left="360"/>
        <w:rPr>
          <w:rFonts w:ascii="Times New Roman" w:eastAsia="Times New Roman" w:hAnsi="Times New Roman" w:cs="Times New Roman"/>
        </w:rPr>
      </w:pPr>
    </w:p>
    <w:p w14:paraId="29BBFE77" w14:textId="131CE8EF" w:rsidR="006B29C1" w:rsidRPr="006B29C1" w:rsidRDefault="006B29C1" w:rsidP="006B29C1">
      <w:pPr>
        <w:numPr>
          <w:ilvl w:val="0"/>
          <w:numId w:val="1"/>
        </w:numPr>
        <w:snapToGrid w:val="0"/>
        <w:rPr>
          <w:rFonts w:ascii="Times New Roman" w:eastAsia="Times New Roman" w:hAnsi="Times New Roman" w:cs="Times New Roman"/>
        </w:rPr>
      </w:pPr>
      <w:r w:rsidRPr="006B29C1">
        <w:rPr>
          <w:rFonts w:ascii="Times New Roman" w:eastAsia="Times New Roman" w:hAnsi="Times New Roman" w:cs="Times New Roman"/>
          <w:b/>
          <w:bCs/>
        </w:rPr>
        <w:t xml:space="preserve">Treasurer’s Report (See </w:t>
      </w:r>
      <w:r w:rsidRPr="006C6D32">
        <w:rPr>
          <w:rFonts w:ascii="Times New Roman" w:eastAsia="Times New Roman" w:hAnsi="Times New Roman" w:cs="Times New Roman"/>
          <w:b/>
          <w:bCs/>
        </w:rPr>
        <w:t xml:space="preserve">Appendix </w:t>
      </w:r>
      <w:r w:rsidR="006C6D32">
        <w:rPr>
          <w:rFonts w:ascii="Times New Roman" w:eastAsia="Times New Roman" w:hAnsi="Times New Roman" w:cs="Times New Roman"/>
          <w:b/>
          <w:bCs/>
        </w:rPr>
        <w:t>1</w:t>
      </w:r>
      <w:r w:rsidRPr="006B29C1">
        <w:rPr>
          <w:rFonts w:ascii="Times New Roman" w:eastAsia="Times New Roman" w:hAnsi="Times New Roman" w:cs="Times New Roman"/>
          <w:b/>
          <w:bCs/>
        </w:rPr>
        <w:t xml:space="preserve"> for more detail</w:t>
      </w:r>
      <w:r w:rsidR="006C6D32">
        <w:rPr>
          <w:rFonts w:ascii="Times New Roman" w:eastAsia="Times New Roman" w:hAnsi="Times New Roman" w:cs="Times New Roman"/>
          <w:b/>
          <w:bCs/>
        </w:rPr>
        <w:t>s</w:t>
      </w:r>
      <w:r w:rsidRPr="006B29C1">
        <w:rPr>
          <w:rFonts w:ascii="Times New Roman" w:eastAsia="Times New Roman" w:hAnsi="Times New Roman" w:cs="Times New Roman"/>
          <w:b/>
          <w:bCs/>
        </w:rPr>
        <w:t>)</w:t>
      </w:r>
    </w:p>
    <w:p w14:paraId="30EF51B0" w14:textId="36D1B946" w:rsidR="00315EB5" w:rsidRDefault="005C27F0" w:rsidP="00315EB5">
      <w:pPr>
        <w:pStyle w:val="ListParagraph"/>
        <w:ind w:left="360"/>
        <w:rPr>
          <w:rFonts w:ascii="Times New Roman" w:eastAsia="Times New Roman" w:hAnsi="Times New Roman" w:cs="Times New Roman"/>
        </w:rPr>
      </w:pPr>
      <w:r>
        <w:rPr>
          <w:rFonts w:ascii="Times New Roman" w:eastAsia="Times New Roman" w:hAnsi="Times New Roman" w:cs="Times New Roman"/>
          <w:b/>
          <w:bCs/>
        </w:rPr>
        <w:t>a</w:t>
      </w:r>
      <w:r w:rsidR="00315EB5">
        <w:rPr>
          <w:rFonts w:ascii="Times New Roman" w:eastAsia="Times New Roman" w:hAnsi="Times New Roman" w:cs="Times New Roman"/>
          <w:b/>
          <w:bCs/>
        </w:rPr>
        <w:t xml:space="preserve">. </w:t>
      </w:r>
      <w:r w:rsidR="001E076C" w:rsidRPr="00315EB5">
        <w:rPr>
          <w:rFonts w:ascii="Times New Roman" w:eastAsia="Times New Roman" w:hAnsi="Times New Roman" w:cs="Times New Roman"/>
          <w:b/>
          <w:bCs/>
        </w:rPr>
        <w:t>Treasure provided quarterly repor</w:t>
      </w:r>
      <w:r w:rsidR="00BC15A0" w:rsidRPr="00315EB5">
        <w:rPr>
          <w:rFonts w:ascii="Times New Roman" w:eastAsia="Times New Roman" w:hAnsi="Times New Roman" w:cs="Times New Roman"/>
          <w:b/>
          <w:bCs/>
        </w:rPr>
        <w:t>t.</w:t>
      </w:r>
      <w:r w:rsidR="00BC15A0" w:rsidRPr="00BC15A0">
        <w:rPr>
          <w:rFonts w:ascii="Times New Roman" w:eastAsia="Times New Roman" w:hAnsi="Times New Roman" w:cs="Times New Roman"/>
        </w:rPr>
        <w:t xml:space="preserve">  </w:t>
      </w:r>
    </w:p>
    <w:p w14:paraId="68FE5C0B" w14:textId="7A8AB783" w:rsidR="00BC15A0" w:rsidRDefault="00315EB5" w:rsidP="00EE6507">
      <w:pPr>
        <w:pStyle w:val="ListParagraph"/>
        <w:numPr>
          <w:ilvl w:val="1"/>
          <w:numId w:val="33"/>
        </w:numPr>
        <w:ind w:left="1080"/>
        <w:rPr>
          <w:rFonts w:ascii="Times New Roman" w:eastAsia="Times New Roman" w:hAnsi="Times New Roman" w:cs="Times New Roman"/>
        </w:rPr>
      </w:pPr>
      <w:r>
        <w:rPr>
          <w:rFonts w:ascii="Times New Roman" w:eastAsia="Times New Roman" w:hAnsi="Times New Roman" w:cs="Times New Roman"/>
        </w:rPr>
        <w:t>Becky (</w:t>
      </w:r>
      <w:r w:rsidR="00BC15A0" w:rsidRPr="00BC15A0">
        <w:rPr>
          <w:rFonts w:ascii="Times New Roman" w:eastAsia="Times New Roman" w:hAnsi="Times New Roman" w:cs="Times New Roman"/>
        </w:rPr>
        <w:t>Treasurer</w:t>
      </w:r>
      <w:r>
        <w:rPr>
          <w:rFonts w:ascii="Times New Roman" w:eastAsia="Times New Roman" w:hAnsi="Times New Roman" w:cs="Times New Roman"/>
        </w:rPr>
        <w:t>)</w:t>
      </w:r>
      <w:r w:rsidR="00BC15A0" w:rsidRPr="00BC15A0">
        <w:rPr>
          <w:rFonts w:ascii="Times New Roman" w:eastAsia="Times New Roman" w:hAnsi="Times New Roman" w:cs="Times New Roman"/>
        </w:rPr>
        <w:t xml:space="preserve"> noted that IASNR is doing very well financially. We have a couple places where we have gone over budget, but we are running quite a surplus of revenue, and we are running under budget for costs. Overall, we are in very good standing. </w:t>
      </w:r>
    </w:p>
    <w:p w14:paraId="4466FB24" w14:textId="77777777" w:rsidR="00BC15A0" w:rsidRDefault="00BC15A0" w:rsidP="00EE6507">
      <w:pPr>
        <w:pStyle w:val="ListParagraph"/>
        <w:numPr>
          <w:ilvl w:val="1"/>
          <w:numId w:val="33"/>
        </w:numPr>
        <w:ind w:left="1080"/>
        <w:rPr>
          <w:rFonts w:ascii="Times New Roman" w:eastAsia="Times New Roman" w:hAnsi="Times New Roman" w:cs="Times New Roman"/>
        </w:rPr>
      </w:pPr>
      <w:r w:rsidRPr="00BC15A0">
        <w:rPr>
          <w:rFonts w:ascii="Times New Roman" w:eastAsia="Times New Roman" w:hAnsi="Times New Roman" w:cs="Times New Roman"/>
        </w:rPr>
        <w:lastRenderedPageBreak/>
        <w:t>We have a substantial surplus from conference registrations and a substantial surplus from memberships; those are the funds being redistributed to committees.</w:t>
      </w:r>
    </w:p>
    <w:p w14:paraId="1802292E" w14:textId="4E8D1D3E" w:rsidR="00BC15A0" w:rsidRDefault="00BC15A0" w:rsidP="00EE6507">
      <w:pPr>
        <w:pStyle w:val="ListParagraph"/>
        <w:numPr>
          <w:ilvl w:val="1"/>
          <w:numId w:val="33"/>
        </w:numPr>
        <w:ind w:left="1080"/>
        <w:rPr>
          <w:rFonts w:ascii="Times New Roman" w:eastAsia="Times New Roman" w:hAnsi="Times New Roman" w:cs="Times New Roman"/>
        </w:rPr>
      </w:pPr>
      <w:r w:rsidRPr="00BC15A0">
        <w:rPr>
          <w:rFonts w:ascii="Times New Roman" w:eastAsia="Times New Roman" w:hAnsi="Times New Roman" w:cs="Times New Roman"/>
        </w:rPr>
        <w:t>We pa</w:t>
      </w:r>
      <w:r>
        <w:rPr>
          <w:rFonts w:ascii="Times New Roman" w:eastAsia="Times New Roman" w:hAnsi="Times New Roman" w:cs="Times New Roman"/>
        </w:rPr>
        <w:t>id</w:t>
      </w:r>
      <w:r w:rsidRPr="00BC15A0">
        <w:rPr>
          <w:rFonts w:ascii="Times New Roman" w:eastAsia="Times New Roman" w:hAnsi="Times New Roman" w:cs="Times New Roman"/>
        </w:rPr>
        <w:t xml:space="preserve"> more to Taylor and Francis because of the higher membership right</w:t>
      </w:r>
      <w:r>
        <w:rPr>
          <w:rFonts w:ascii="Times New Roman" w:eastAsia="Times New Roman" w:hAnsi="Times New Roman" w:cs="Times New Roman"/>
        </w:rPr>
        <w:t xml:space="preserve">, which </w:t>
      </w:r>
      <w:r w:rsidRPr="00BC15A0">
        <w:rPr>
          <w:rFonts w:ascii="Times New Roman" w:eastAsia="Times New Roman" w:hAnsi="Times New Roman" w:cs="Times New Roman"/>
        </w:rPr>
        <w:t xml:space="preserve">offsets some membership gains. </w:t>
      </w:r>
    </w:p>
    <w:p w14:paraId="770D2832" w14:textId="77777777" w:rsidR="00315EB5" w:rsidRDefault="00315EB5" w:rsidP="00315EB5">
      <w:pPr>
        <w:pStyle w:val="ListParagraph"/>
        <w:ind w:left="360"/>
        <w:rPr>
          <w:rFonts w:ascii="Times New Roman" w:eastAsia="Times New Roman" w:hAnsi="Times New Roman" w:cs="Times New Roman"/>
          <w:b/>
          <w:bCs/>
        </w:rPr>
      </w:pPr>
    </w:p>
    <w:p w14:paraId="7DB6AD06" w14:textId="36AF1D8B" w:rsidR="00BC15A0" w:rsidRPr="00315EB5" w:rsidRDefault="00BC15A0" w:rsidP="00315EB5">
      <w:pPr>
        <w:ind w:left="720"/>
        <w:rPr>
          <w:rFonts w:ascii="Times New Roman" w:eastAsia="Times New Roman" w:hAnsi="Times New Roman" w:cs="Times New Roman"/>
          <w:b/>
          <w:bCs/>
        </w:rPr>
      </w:pPr>
      <w:r w:rsidRPr="00315EB5">
        <w:rPr>
          <w:rFonts w:ascii="Times New Roman" w:eastAsia="Times New Roman" w:hAnsi="Times New Roman" w:cs="Times New Roman"/>
          <w:b/>
          <w:bCs/>
        </w:rPr>
        <w:t xml:space="preserve">Discussion: </w:t>
      </w:r>
    </w:p>
    <w:p w14:paraId="3DF01D18" w14:textId="77777777" w:rsidR="00BC15A0" w:rsidRPr="00BC15A0" w:rsidRDefault="00BC15A0" w:rsidP="00EE6507">
      <w:pPr>
        <w:pStyle w:val="ListParagraph"/>
        <w:numPr>
          <w:ilvl w:val="1"/>
          <w:numId w:val="33"/>
        </w:numPr>
        <w:ind w:left="1170" w:hanging="450"/>
        <w:rPr>
          <w:rFonts w:ascii="Times New Roman" w:eastAsia="Times New Roman" w:hAnsi="Times New Roman" w:cs="Times New Roman"/>
        </w:rPr>
      </w:pPr>
      <w:r>
        <w:rPr>
          <w:rFonts w:ascii="Times New Roman" w:eastAsia="Times New Roman" w:hAnsi="Times New Roman" w:cs="Times New Roman"/>
        </w:rPr>
        <w:t>Kate asked about the likelihood of</w:t>
      </w:r>
      <w:r>
        <w:t xml:space="preserve"> an ongoing surplus or whether the Council should be considering this as a short-term situation.  </w:t>
      </w:r>
    </w:p>
    <w:p w14:paraId="30A44FA6" w14:textId="77777777" w:rsidR="00BC15A0" w:rsidRPr="00BC15A0" w:rsidRDefault="00BC15A0" w:rsidP="00EE6507">
      <w:pPr>
        <w:pStyle w:val="ListParagraph"/>
        <w:numPr>
          <w:ilvl w:val="1"/>
          <w:numId w:val="33"/>
        </w:numPr>
        <w:ind w:left="1170" w:hanging="450"/>
        <w:rPr>
          <w:rFonts w:ascii="Times New Roman" w:eastAsia="Times New Roman" w:hAnsi="Times New Roman" w:cs="Times New Roman"/>
        </w:rPr>
      </w:pPr>
      <w:r>
        <w:t xml:space="preserve">Becky explained that most likely we will not have a surplus of this size going forward. This year’s surplus is related to the switching to a virtual format over the past two years. Some money was saved through that as well as the backlog of dividends built up over the past several years.  Going forward, the line that we can expect to be available to committees, is this investment dividends.  Depending on how our investments are doing that year and on market conditions, there could be something likely going forward, but it won't be of the kind of magnitude that we have this year. </w:t>
      </w:r>
    </w:p>
    <w:p w14:paraId="6A4999B8" w14:textId="3261B072" w:rsidR="00205D60" w:rsidRPr="00315EB5" w:rsidRDefault="00BC15A0" w:rsidP="00EE6507">
      <w:pPr>
        <w:pStyle w:val="ListParagraph"/>
        <w:numPr>
          <w:ilvl w:val="1"/>
          <w:numId w:val="33"/>
        </w:numPr>
        <w:ind w:left="1170" w:hanging="450"/>
        <w:rPr>
          <w:rFonts w:ascii="Times New Roman" w:eastAsia="Times New Roman" w:hAnsi="Times New Roman" w:cs="Times New Roman"/>
        </w:rPr>
      </w:pPr>
      <w:r>
        <w:t xml:space="preserve">Becky further noted that we have reached a point with </w:t>
      </w:r>
      <w:proofErr w:type="gramStart"/>
      <w:r>
        <w:t>our</w:t>
      </w:r>
      <w:proofErr w:type="gramEnd"/>
      <w:r>
        <w:t xml:space="preserve"> with our investments where we are over $500,000, which is sort of the tipping point at which nonprofit advisors say you can start spending now on your dividends. </w:t>
      </w:r>
      <w:r w:rsidR="00205D60">
        <w:t>We are</w:t>
      </w:r>
      <w:r>
        <w:t xml:space="preserve"> at that point</w:t>
      </w:r>
      <w:r w:rsidR="00205D60">
        <w:t xml:space="preserve"> and thus </w:t>
      </w:r>
      <w:r>
        <w:t xml:space="preserve">can comfortably start spending our dividends.  </w:t>
      </w:r>
    </w:p>
    <w:p w14:paraId="68BACEFE" w14:textId="77777777" w:rsidR="00315EB5" w:rsidRPr="00205D60" w:rsidRDefault="00315EB5" w:rsidP="00315EB5">
      <w:pPr>
        <w:pStyle w:val="ListParagraph"/>
        <w:ind w:left="1440"/>
        <w:rPr>
          <w:rFonts w:ascii="Times New Roman" w:eastAsia="Times New Roman" w:hAnsi="Times New Roman" w:cs="Times New Roman"/>
        </w:rPr>
      </w:pPr>
    </w:p>
    <w:p w14:paraId="4461E9E0" w14:textId="5133BF4E" w:rsidR="00315EB5" w:rsidRPr="00315EB5" w:rsidRDefault="005C27F0" w:rsidP="00315EB5">
      <w:pPr>
        <w:pStyle w:val="ListParagraph"/>
        <w:ind w:left="360"/>
        <w:rPr>
          <w:rFonts w:ascii="Times New Roman" w:eastAsia="Times New Roman" w:hAnsi="Times New Roman" w:cs="Times New Roman"/>
        </w:rPr>
      </w:pPr>
      <w:r>
        <w:rPr>
          <w:b/>
          <w:bCs/>
        </w:rPr>
        <w:t>b</w:t>
      </w:r>
      <w:r w:rsidR="00315EB5">
        <w:rPr>
          <w:b/>
          <w:bCs/>
        </w:rPr>
        <w:t xml:space="preserve">. </w:t>
      </w:r>
      <w:r w:rsidR="00205D60" w:rsidRPr="00315EB5">
        <w:rPr>
          <w:b/>
          <w:bCs/>
        </w:rPr>
        <w:t>Committee proposals.</w:t>
      </w:r>
      <w:r w:rsidR="00205D60">
        <w:t xml:space="preserve">  </w:t>
      </w:r>
    </w:p>
    <w:p w14:paraId="7317A18B" w14:textId="4EB6582F" w:rsidR="00BC15A0" w:rsidRPr="00315EB5" w:rsidRDefault="00205D60" w:rsidP="00EE6507">
      <w:pPr>
        <w:pStyle w:val="ListParagraph"/>
        <w:numPr>
          <w:ilvl w:val="1"/>
          <w:numId w:val="33"/>
        </w:numPr>
        <w:ind w:left="1080"/>
        <w:rPr>
          <w:rFonts w:ascii="Times New Roman" w:eastAsia="Times New Roman" w:hAnsi="Times New Roman" w:cs="Times New Roman"/>
        </w:rPr>
      </w:pPr>
      <w:r>
        <w:t>Becky reminded the Council</w:t>
      </w:r>
      <w:r w:rsidR="00BC15A0">
        <w:t xml:space="preserve"> that we have $6,000 available to committees, up to $2,000 to $2,000 per committee and just to clarify, we decided as an executive team that we didn't want to limit to one proposal per committee</w:t>
      </w:r>
      <w:r>
        <w:t xml:space="preserve">. If a </w:t>
      </w:r>
      <w:r w:rsidR="00BC15A0">
        <w:t xml:space="preserve">committee has more than one idea that </w:t>
      </w:r>
      <w:r>
        <w:t>they</w:t>
      </w:r>
      <w:r w:rsidR="00BC15A0">
        <w:t xml:space="preserve"> want to submit</w:t>
      </w:r>
      <w:r>
        <w:t>, this is welcome.</w:t>
      </w:r>
    </w:p>
    <w:p w14:paraId="5E1EA5EE" w14:textId="3E23BEEA" w:rsidR="00205D60" w:rsidRPr="00BC15A0" w:rsidRDefault="00205D60" w:rsidP="00EE6507">
      <w:pPr>
        <w:pStyle w:val="ListParagraph"/>
        <w:numPr>
          <w:ilvl w:val="1"/>
          <w:numId w:val="33"/>
        </w:numPr>
        <w:ind w:left="1080"/>
        <w:rPr>
          <w:rFonts w:ascii="Times New Roman" w:eastAsia="Times New Roman" w:hAnsi="Times New Roman" w:cs="Times New Roman"/>
        </w:rPr>
      </w:pPr>
      <w:r>
        <w:t>Bill encouraged everyone to think big and let that idealism drive the proposals.</w:t>
      </w:r>
    </w:p>
    <w:p w14:paraId="3BEDDA53" w14:textId="5BD805DD" w:rsidR="00EE6507" w:rsidRPr="00EE6507" w:rsidRDefault="00EE6507" w:rsidP="00EE6507">
      <w:pPr>
        <w:ind w:left="720"/>
        <w:rPr>
          <w:rFonts w:ascii="Times New Roman" w:eastAsia="Times New Roman" w:hAnsi="Times New Roman" w:cs="Times New Roman"/>
          <w:b/>
          <w:bCs/>
        </w:rPr>
      </w:pPr>
      <w:r w:rsidRPr="00EE6507">
        <w:rPr>
          <w:rFonts w:ascii="Times New Roman" w:eastAsia="Times New Roman" w:hAnsi="Times New Roman" w:cs="Times New Roman"/>
          <w:b/>
          <w:bCs/>
        </w:rPr>
        <w:t>Discussion</w:t>
      </w:r>
      <w:r>
        <w:rPr>
          <w:rFonts w:ascii="Times New Roman" w:eastAsia="Times New Roman" w:hAnsi="Times New Roman" w:cs="Times New Roman"/>
          <w:b/>
          <w:bCs/>
        </w:rPr>
        <w:t>:</w:t>
      </w:r>
    </w:p>
    <w:p w14:paraId="78F0F8D2" w14:textId="5FC5A23D" w:rsidR="00315EB5" w:rsidRDefault="00205D60" w:rsidP="00EE6507">
      <w:pPr>
        <w:pStyle w:val="ListParagraph"/>
        <w:numPr>
          <w:ilvl w:val="1"/>
          <w:numId w:val="33"/>
        </w:numPr>
        <w:ind w:left="1080"/>
        <w:rPr>
          <w:rFonts w:ascii="Times New Roman" w:eastAsia="Times New Roman" w:hAnsi="Times New Roman" w:cs="Times New Roman"/>
        </w:rPr>
      </w:pPr>
      <w:r>
        <w:rPr>
          <w:rFonts w:ascii="Times New Roman" w:eastAsia="Times New Roman" w:hAnsi="Times New Roman" w:cs="Times New Roman"/>
        </w:rPr>
        <w:t>Kindra asked about the feasibility of providing international travel funds or scholarships for students to attend the IASNR conference</w:t>
      </w:r>
      <w:r w:rsidRPr="00205D60">
        <w:rPr>
          <w:rFonts w:ascii="Times New Roman" w:eastAsia="Times New Roman" w:hAnsi="Times New Roman" w:cs="Times New Roman"/>
        </w:rPr>
        <w:t xml:space="preserve">. </w:t>
      </w:r>
      <w:r>
        <w:rPr>
          <w:rFonts w:ascii="Times New Roman" w:eastAsia="Times New Roman" w:hAnsi="Times New Roman" w:cs="Times New Roman"/>
        </w:rPr>
        <w:t>She noted that attendance at conferences</w:t>
      </w:r>
      <w:r w:rsidRPr="00205D60">
        <w:rPr>
          <w:rFonts w:ascii="Times New Roman" w:eastAsia="Times New Roman" w:hAnsi="Times New Roman" w:cs="Times New Roman"/>
        </w:rPr>
        <w:t xml:space="preserve"> helps with retention and internationalization the association. </w:t>
      </w:r>
      <w:r>
        <w:rPr>
          <w:rFonts w:ascii="Times New Roman" w:eastAsia="Times New Roman" w:hAnsi="Times New Roman" w:cs="Times New Roman"/>
        </w:rPr>
        <w:t>Potentially the Association could provide two scholarships per year or something similar. In the</w:t>
      </w:r>
      <w:r w:rsidRPr="00205D60">
        <w:rPr>
          <w:rFonts w:ascii="Times New Roman" w:eastAsia="Times New Roman" w:hAnsi="Times New Roman" w:cs="Times New Roman"/>
        </w:rPr>
        <w:t xml:space="preserve"> development of our </w:t>
      </w:r>
      <w:proofErr w:type="gramStart"/>
      <w:r w:rsidRPr="00205D60">
        <w:rPr>
          <w:rFonts w:ascii="Times New Roman" w:eastAsia="Times New Roman" w:hAnsi="Times New Roman" w:cs="Times New Roman"/>
        </w:rPr>
        <w:t>proposal</w:t>
      </w:r>
      <w:proofErr w:type="gramEnd"/>
      <w:r w:rsidRPr="00205D60">
        <w:rPr>
          <w:rFonts w:ascii="Times New Roman" w:eastAsia="Times New Roman" w:hAnsi="Times New Roman" w:cs="Times New Roman"/>
        </w:rPr>
        <w:t xml:space="preserve"> </w:t>
      </w:r>
      <w:r>
        <w:rPr>
          <w:rFonts w:ascii="Times New Roman" w:eastAsia="Times New Roman" w:hAnsi="Times New Roman" w:cs="Times New Roman"/>
        </w:rPr>
        <w:t xml:space="preserve">we would </w:t>
      </w:r>
      <w:r w:rsidRPr="00205D60">
        <w:rPr>
          <w:rFonts w:ascii="Times New Roman" w:eastAsia="Times New Roman" w:hAnsi="Times New Roman" w:cs="Times New Roman"/>
        </w:rPr>
        <w:t>we ask the Awards team to choose the awardee</w:t>
      </w:r>
      <w:r>
        <w:rPr>
          <w:rFonts w:ascii="Times New Roman" w:eastAsia="Times New Roman" w:hAnsi="Times New Roman" w:cs="Times New Roman"/>
        </w:rPr>
        <w:t xml:space="preserve">s. </w:t>
      </w:r>
      <w:proofErr w:type="gramStart"/>
      <w:r>
        <w:rPr>
          <w:rFonts w:ascii="Times New Roman" w:eastAsia="Times New Roman" w:hAnsi="Times New Roman" w:cs="Times New Roman"/>
        </w:rPr>
        <w:t>Or,</w:t>
      </w:r>
      <w:proofErr w:type="gramEnd"/>
      <w:r>
        <w:rPr>
          <w:rFonts w:ascii="Times New Roman" w:eastAsia="Times New Roman" w:hAnsi="Times New Roman" w:cs="Times New Roman"/>
        </w:rPr>
        <w:t xml:space="preserve"> perhaps the co-chairs of the SAC could choose awardees.  This is something that we would like the Council to discuss and make a recommendation.   Kindra also noted </w:t>
      </w:r>
      <w:r w:rsidRPr="00205D60">
        <w:rPr>
          <w:rFonts w:ascii="Times New Roman" w:eastAsia="Times New Roman" w:hAnsi="Times New Roman" w:cs="Times New Roman"/>
        </w:rPr>
        <w:t xml:space="preserve">student travel scholarships </w:t>
      </w:r>
      <w:r>
        <w:rPr>
          <w:rFonts w:ascii="Times New Roman" w:eastAsia="Times New Roman" w:hAnsi="Times New Roman" w:cs="Times New Roman"/>
        </w:rPr>
        <w:t>has</w:t>
      </w:r>
      <w:r w:rsidRPr="00205D60">
        <w:rPr>
          <w:rFonts w:ascii="Times New Roman" w:eastAsia="Times New Roman" w:hAnsi="Times New Roman" w:cs="Times New Roman"/>
        </w:rPr>
        <w:t xml:space="preserve"> always been a separate budget line. But </w:t>
      </w:r>
      <w:r>
        <w:rPr>
          <w:rFonts w:ascii="Times New Roman" w:eastAsia="Times New Roman" w:hAnsi="Times New Roman" w:cs="Times New Roman"/>
        </w:rPr>
        <w:t>it would be</w:t>
      </w:r>
      <w:r w:rsidRPr="00205D60">
        <w:rPr>
          <w:rFonts w:ascii="Times New Roman" w:eastAsia="Times New Roman" w:hAnsi="Times New Roman" w:cs="Times New Roman"/>
        </w:rPr>
        <w:t xml:space="preserve"> helpful to hear from the Student Affairs Committee about how you envision the use of those funds would be most effective. </w:t>
      </w:r>
      <w:r>
        <w:rPr>
          <w:rFonts w:ascii="Times New Roman" w:eastAsia="Times New Roman" w:hAnsi="Times New Roman" w:cs="Times New Roman"/>
        </w:rPr>
        <w:t xml:space="preserve">Clarification </w:t>
      </w:r>
      <w:r w:rsidR="00315EB5">
        <w:rPr>
          <w:rFonts w:ascii="Times New Roman" w:eastAsia="Times New Roman" w:hAnsi="Times New Roman" w:cs="Times New Roman"/>
        </w:rPr>
        <w:t xml:space="preserve">was requested about whether </w:t>
      </w:r>
      <w:r w:rsidRPr="00205D60">
        <w:rPr>
          <w:rFonts w:ascii="Times New Roman" w:eastAsia="Times New Roman" w:hAnsi="Times New Roman" w:cs="Times New Roman"/>
        </w:rPr>
        <w:t xml:space="preserve">previously </w:t>
      </w:r>
      <w:r w:rsidR="00315EB5">
        <w:rPr>
          <w:rFonts w:ascii="Times New Roman" w:eastAsia="Times New Roman" w:hAnsi="Times New Roman" w:cs="Times New Roman"/>
        </w:rPr>
        <w:t xml:space="preserve">student travel funds </w:t>
      </w:r>
      <w:r w:rsidRPr="00205D60">
        <w:rPr>
          <w:rFonts w:ascii="Times New Roman" w:eastAsia="Times New Roman" w:hAnsi="Times New Roman" w:cs="Times New Roman"/>
        </w:rPr>
        <w:t xml:space="preserve">were used for </w:t>
      </w:r>
      <w:r w:rsidR="00315EB5">
        <w:rPr>
          <w:rFonts w:ascii="Times New Roman" w:eastAsia="Times New Roman" w:hAnsi="Times New Roman" w:cs="Times New Roman"/>
        </w:rPr>
        <w:t xml:space="preserve">conference </w:t>
      </w:r>
      <w:r w:rsidRPr="00205D60">
        <w:rPr>
          <w:rFonts w:ascii="Times New Roman" w:eastAsia="Times New Roman" w:hAnsi="Times New Roman" w:cs="Times New Roman"/>
        </w:rPr>
        <w:t>registration</w:t>
      </w:r>
      <w:r w:rsidR="00315EB5">
        <w:rPr>
          <w:rFonts w:ascii="Times New Roman" w:eastAsia="Times New Roman" w:hAnsi="Times New Roman" w:cs="Times New Roman"/>
        </w:rPr>
        <w:t xml:space="preserve"> or </w:t>
      </w:r>
      <w:r w:rsidRPr="00205D60">
        <w:rPr>
          <w:rFonts w:ascii="Times New Roman" w:eastAsia="Times New Roman" w:hAnsi="Times New Roman" w:cs="Times New Roman"/>
        </w:rPr>
        <w:t xml:space="preserve">travel costs </w:t>
      </w:r>
      <w:r w:rsidR="00315EB5">
        <w:rPr>
          <w:rFonts w:ascii="Times New Roman" w:eastAsia="Times New Roman" w:hAnsi="Times New Roman" w:cs="Times New Roman"/>
        </w:rPr>
        <w:t xml:space="preserve">to attend. </w:t>
      </w:r>
      <w:r w:rsidRPr="00205D60">
        <w:rPr>
          <w:rFonts w:ascii="Times New Roman" w:eastAsia="Times New Roman" w:hAnsi="Times New Roman" w:cs="Times New Roman"/>
        </w:rPr>
        <w:t xml:space="preserve"> </w:t>
      </w:r>
      <w:r w:rsidR="00315EB5">
        <w:rPr>
          <w:rFonts w:ascii="Times New Roman" w:eastAsia="Times New Roman" w:hAnsi="Times New Roman" w:cs="Times New Roman"/>
        </w:rPr>
        <w:t xml:space="preserve">Previously, they have </w:t>
      </w:r>
      <w:r w:rsidRPr="00205D60">
        <w:rPr>
          <w:rFonts w:ascii="Times New Roman" w:eastAsia="Times New Roman" w:hAnsi="Times New Roman" w:cs="Times New Roman"/>
        </w:rPr>
        <w:t xml:space="preserve">been called a student travel </w:t>
      </w:r>
      <w:proofErr w:type="gramStart"/>
      <w:r w:rsidRPr="00205D60">
        <w:rPr>
          <w:rFonts w:ascii="Times New Roman" w:eastAsia="Times New Roman" w:hAnsi="Times New Roman" w:cs="Times New Roman"/>
        </w:rPr>
        <w:t>scholarship</w:t>
      </w:r>
      <w:proofErr w:type="gramEnd"/>
      <w:r w:rsidRPr="00205D60">
        <w:rPr>
          <w:rFonts w:ascii="Times New Roman" w:eastAsia="Times New Roman" w:hAnsi="Times New Roman" w:cs="Times New Roman"/>
        </w:rPr>
        <w:t xml:space="preserve"> but it's been through waiving registration fees. </w:t>
      </w:r>
      <w:r w:rsidR="00315EB5">
        <w:rPr>
          <w:rFonts w:ascii="Times New Roman" w:eastAsia="Times New Roman" w:hAnsi="Times New Roman" w:cs="Times New Roman"/>
        </w:rPr>
        <w:t>T</w:t>
      </w:r>
      <w:r w:rsidRPr="00205D60">
        <w:rPr>
          <w:rFonts w:ascii="Times New Roman" w:eastAsia="Times New Roman" w:hAnsi="Times New Roman" w:cs="Times New Roman"/>
        </w:rPr>
        <w:t>he focus</w:t>
      </w:r>
      <w:r w:rsidR="00315EB5">
        <w:rPr>
          <w:rFonts w:ascii="Times New Roman" w:eastAsia="Times New Roman" w:hAnsi="Times New Roman" w:cs="Times New Roman"/>
        </w:rPr>
        <w:t xml:space="preserve"> </w:t>
      </w:r>
      <w:r w:rsidRPr="00205D60">
        <w:rPr>
          <w:rFonts w:ascii="Times New Roman" w:eastAsia="Times New Roman" w:hAnsi="Times New Roman" w:cs="Times New Roman"/>
        </w:rPr>
        <w:t>of this scholarship would be travel costs.</w:t>
      </w:r>
    </w:p>
    <w:p w14:paraId="434C470A" w14:textId="13780668" w:rsidR="00315EB5" w:rsidRPr="00315EB5" w:rsidRDefault="00315EB5" w:rsidP="00EE6507">
      <w:pPr>
        <w:pStyle w:val="ListParagraph"/>
        <w:numPr>
          <w:ilvl w:val="1"/>
          <w:numId w:val="33"/>
        </w:numPr>
        <w:ind w:left="1080"/>
        <w:rPr>
          <w:rFonts w:ascii="Times New Roman" w:eastAsia="Times New Roman" w:hAnsi="Times New Roman" w:cs="Times New Roman"/>
        </w:rPr>
      </w:pPr>
      <w:r w:rsidRPr="00315EB5">
        <w:rPr>
          <w:rFonts w:ascii="Times New Roman" w:eastAsia="Times New Roman" w:hAnsi="Times New Roman" w:cs="Times New Roman"/>
        </w:rPr>
        <w:t xml:space="preserve">Jessica clarified that the process has varied in the past.  Sometimes it is a waiver of registration costs and sometimes a check is issued to cover travel.  The minimum amount </w:t>
      </w:r>
      <w:proofErr w:type="spellStart"/>
      <w:r w:rsidRPr="00315EB5">
        <w:rPr>
          <w:rFonts w:ascii="Times New Roman" w:eastAsia="Times New Roman" w:hAnsi="Times New Roman" w:cs="Times New Roman"/>
        </w:rPr>
        <w:t>ahs</w:t>
      </w:r>
      <w:proofErr w:type="spellEnd"/>
      <w:r w:rsidRPr="00315EB5">
        <w:rPr>
          <w:rFonts w:ascii="Times New Roman" w:eastAsia="Times New Roman" w:hAnsi="Times New Roman" w:cs="Times New Roman"/>
        </w:rPr>
        <w:t xml:space="preserve"> been $100.  </w:t>
      </w:r>
      <w:proofErr w:type="gramStart"/>
      <w:r w:rsidRPr="00315EB5">
        <w:rPr>
          <w:rFonts w:ascii="Times New Roman" w:eastAsia="Times New Roman" w:hAnsi="Times New Roman" w:cs="Times New Roman"/>
        </w:rPr>
        <w:t>Typically</w:t>
      </w:r>
      <w:proofErr w:type="gramEnd"/>
      <w:r w:rsidRPr="00315EB5">
        <w:rPr>
          <w:rFonts w:ascii="Times New Roman" w:eastAsia="Times New Roman" w:hAnsi="Times New Roman" w:cs="Times New Roman"/>
        </w:rPr>
        <w:t xml:space="preserve"> it has been about $250 per student. It might be a </w:t>
      </w:r>
      <w:r>
        <w:t xml:space="preserve">complete registration waiver, or it might be the registration minus the </w:t>
      </w:r>
      <w:r>
        <w:lastRenderedPageBreak/>
        <w:t xml:space="preserve">membership costs.  Jessica noted that in some cases, she learned that the reimbursement would </w:t>
      </w:r>
      <w:proofErr w:type="gramStart"/>
      <w:r>
        <w:t>actually give</w:t>
      </w:r>
      <w:proofErr w:type="gramEnd"/>
      <w:r>
        <w:t xml:space="preserve"> them a profit, because they also received institutional support. </w:t>
      </w:r>
    </w:p>
    <w:p w14:paraId="604E212C" w14:textId="77777777" w:rsidR="00315EB5" w:rsidRPr="00315EB5" w:rsidRDefault="00315EB5" w:rsidP="00315EB5">
      <w:pPr>
        <w:pStyle w:val="ListParagraph"/>
        <w:rPr>
          <w:rFonts w:ascii="Times New Roman" w:eastAsia="Times New Roman" w:hAnsi="Times New Roman" w:cs="Times New Roman"/>
        </w:rPr>
      </w:pPr>
    </w:p>
    <w:p w14:paraId="5BCF2C5C" w14:textId="70BB2DB4" w:rsidR="00315EB5" w:rsidRPr="0029284B" w:rsidRDefault="0029284B" w:rsidP="0029284B">
      <w:pPr>
        <w:ind w:firstLine="720"/>
        <w:rPr>
          <w:rFonts w:ascii="Times New Roman" w:eastAsia="Times New Roman" w:hAnsi="Times New Roman" w:cs="Times New Roman"/>
          <w:b/>
          <w:bCs/>
        </w:rPr>
      </w:pPr>
      <w:r>
        <w:rPr>
          <w:rFonts w:ascii="Times New Roman" w:eastAsia="Times New Roman" w:hAnsi="Times New Roman" w:cs="Times New Roman"/>
          <w:b/>
          <w:bCs/>
        </w:rPr>
        <w:t>c</w:t>
      </w:r>
      <w:r w:rsidRPr="0029284B">
        <w:rPr>
          <w:rFonts w:ascii="Times New Roman" w:eastAsia="Times New Roman" w:hAnsi="Times New Roman" w:cs="Times New Roman"/>
          <w:b/>
          <w:bCs/>
        </w:rPr>
        <w:t xml:space="preserve">. </w:t>
      </w:r>
      <w:r w:rsidR="00315EB5" w:rsidRPr="0029284B">
        <w:rPr>
          <w:rFonts w:ascii="Times New Roman" w:eastAsia="Times New Roman" w:hAnsi="Times New Roman" w:cs="Times New Roman"/>
          <w:b/>
          <w:bCs/>
        </w:rPr>
        <w:t xml:space="preserve">Conflict of interest form. </w:t>
      </w:r>
    </w:p>
    <w:p w14:paraId="529F65AE" w14:textId="60678D93" w:rsidR="00315EB5" w:rsidRPr="00EE6507" w:rsidRDefault="00315EB5" w:rsidP="00EE6507">
      <w:pPr>
        <w:pStyle w:val="ListParagraph"/>
        <w:numPr>
          <w:ilvl w:val="1"/>
          <w:numId w:val="33"/>
        </w:numPr>
        <w:ind w:left="990" w:hanging="270"/>
        <w:rPr>
          <w:rFonts w:ascii="Times New Roman" w:eastAsia="Times New Roman" w:hAnsi="Times New Roman" w:cs="Times New Roman"/>
        </w:rPr>
      </w:pPr>
      <w:r w:rsidRPr="00EE6507">
        <w:rPr>
          <w:rFonts w:ascii="Times New Roman" w:eastAsia="Times New Roman" w:hAnsi="Times New Roman" w:cs="Times New Roman"/>
        </w:rPr>
        <w:t xml:space="preserve">Becky explained that the </w:t>
      </w:r>
      <w:proofErr w:type="gramStart"/>
      <w:r>
        <w:t>conflict of interest</w:t>
      </w:r>
      <w:proofErr w:type="gramEnd"/>
      <w:r>
        <w:t xml:space="preserve"> form. </w:t>
      </w:r>
      <w:r w:rsidR="00EE6507">
        <w:t xml:space="preserve">The IASNR accountants advised that we complete this so that we can comply with non-profit status.  </w:t>
      </w:r>
      <w:r>
        <w:t>I</w:t>
      </w:r>
      <w:r w:rsidR="00EE6507">
        <w:t>t</w:t>
      </w:r>
      <w:r>
        <w:t xml:space="preserve"> </w:t>
      </w:r>
      <w:r w:rsidR="00EE6507">
        <w:t xml:space="preserve">was </w:t>
      </w:r>
      <w:r>
        <w:t>attached it to the email</w:t>
      </w:r>
      <w:r w:rsidR="00EE6507">
        <w:t xml:space="preserve"> with the agenda.  Becky will send r</w:t>
      </w:r>
      <w:r>
        <w:t>eminders</w:t>
      </w:r>
      <w:r w:rsidR="00EE6507">
        <w:t xml:space="preserve"> and would like any </w:t>
      </w:r>
      <w:r>
        <w:t>feedback on this potential conflict of interest document</w:t>
      </w:r>
      <w:r w:rsidR="00EE6507">
        <w:t xml:space="preserve">. </w:t>
      </w:r>
    </w:p>
    <w:p w14:paraId="392755D2" w14:textId="77777777" w:rsidR="006B29C1" w:rsidRDefault="006B29C1" w:rsidP="006B29C1">
      <w:pPr>
        <w:snapToGrid w:val="0"/>
        <w:rPr>
          <w:rFonts w:ascii="Times New Roman" w:eastAsia="Times New Roman" w:hAnsi="Times New Roman" w:cs="Times New Roman"/>
        </w:rPr>
      </w:pPr>
    </w:p>
    <w:p w14:paraId="46CA7D85" w14:textId="0440A13B" w:rsidR="003106F1" w:rsidRPr="005C27F0" w:rsidRDefault="005C27F0" w:rsidP="005C27F0">
      <w:pPr>
        <w:pStyle w:val="ListParagraph"/>
        <w:keepNext/>
        <w:numPr>
          <w:ilvl w:val="0"/>
          <w:numId w:val="1"/>
        </w:numPr>
        <w:rPr>
          <w:rFonts w:ascii="Times New Roman" w:eastAsia="Times New Roman" w:hAnsi="Times New Roman" w:cs="Times New Roman"/>
          <w:b/>
          <w:bCs/>
        </w:rPr>
      </w:pPr>
      <w:r w:rsidRPr="005C27F0">
        <w:rPr>
          <w:rFonts w:ascii="Times New Roman" w:eastAsia="Times New Roman" w:hAnsi="Times New Roman" w:cs="Times New Roman"/>
          <w:b/>
          <w:bCs/>
        </w:rPr>
        <w:t>I</w:t>
      </w:r>
      <w:r w:rsidR="003106F1" w:rsidRPr="005C27F0">
        <w:rPr>
          <w:rFonts w:ascii="Times New Roman" w:eastAsia="Times New Roman" w:hAnsi="Times New Roman" w:cs="Times New Roman"/>
          <w:b/>
          <w:bCs/>
        </w:rPr>
        <w:t xml:space="preserve">ASNR Conference Updates </w:t>
      </w:r>
      <w:r w:rsidR="003106F1" w:rsidRPr="005C27F0">
        <w:rPr>
          <w:rFonts w:ascii="Times New Roman" w:eastAsia="Times New Roman" w:hAnsi="Times New Roman" w:cs="Times New Roman"/>
          <w:b/>
          <w:bCs/>
        </w:rPr>
        <w:tab/>
      </w:r>
      <w:r w:rsidR="003106F1" w:rsidRPr="005C27F0">
        <w:rPr>
          <w:rFonts w:ascii="Times New Roman" w:eastAsia="Times New Roman" w:hAnsi="Times New Roman" w:cs="Times New Roman"/>
          <w:b/>
          <w:bCs/>
        </w:rPr>
        <w:tab/>
      </w:r>
      <w:r w:rsidR="003106F1" w:rsidRPr="005C27F0">
        <w:rPr>
          <w:rFonts w:ascii="Times New Roman" w:eastAsia="Times New Roman" w:hAnsi="Times New Roman" w:cs="Times New Roman"/>
          <w:b/>
          <w:bCs/>
        </w:rPr>
        <w:tab/>
      </w:r>
      <w:r w:rsidR="003106F1" w:rsidRPr="005C27F0">
        <w:rPr>
          <w:rFonts w:ascii="Times New Roman" w:eastAsia="Times New Roman" w:hAnsi="Times New Roman" w:cs="Times New Roman"/>
          <w:b/>
          <w:bCs/>
        </w:rPr>
        <w:tab/>
      </w:r>
    </w:p>
    <w:p w14:paraId="155C40ED" w14:textId="10FD4137" w:rsidR="005C27F0" w:rsidRPr="00B011CE" w:rsidRDefault="003106F1" w:rsidP="00255C12">
      <w:pPr>
        <w:pStyle w:val="ListParagraph"/>
        <w:numPr>
          <w:ilvl w:val="0"/>
          <w:numId w:val="39"/>
        </w:numPr>
      </w:pPr>
      <w:r w:rsidRPr="00255C12">
        <w:rPr>
          <w:rFonts w:ascii="Times New Roman" w:eastAsia="Times New Roman" w:hAnsi="Times New Roman" w:cs="Times New Roman"/>
          <w:b/>
          <w:bCs/>
        </w:rPr>
        <w:t xml:space="preserve">2021 Virtual Conference </w:t>
      </w:r>
      <w:r w:rsidR="005C27F0" w:rsidRPr="00255C12">
        <w:rPr>
          <w:rFonts w:ascii="Times New Roman" w:eastAsia="Times New Roman" w:hAnsi="Times New Roman" w:cs="Times New Roman"/>
          <w:b/>
          <w:bCs/>
        </w:rPr>
        <w:t>Re-cap</w:t>
      </w:r>
      <w:r w:rsidR="00B011CE">
        <w:rPr>
          <w:rFonts w:ascii="Times New Roman" w:eastAsia="Times New Roman" w:hAnsi="Times New Roman" w:cs="Times New Roman"/>
          <w:b/>
          <w:bCs/>
        </w:rPr>
        <w:t xml:space="preserve"> </w:t>
      </w:r>
      <w:r w:rsidR="00B011CE" w:rsidRPr="00B011CE">
        <w:rPr>
          <w:rFonts w:ascii="Times New Roman" w:eastAsia="Times New Roman" w:hAnsi="Times New Roman" w:cs="Times New Roman"/>
        </w:rPr>
        <w:t>(Jesse)</w:t>
      </w:r>
    </w:p>
    <w:p w14:paraId="10DB0978" w14:textId="53A3680B" w:rsidR="005C27F0" w:rsidRDefault="003106F1" w:rsidP="0029284B">
      <w:pPr>
        <w:pStyle w:val="ListParagraph"/>
        <w:numPr>
          <w:ilvl w:val="1"/>
          <w:numId w:val="33"/>
        </w:numPr>
        <w:ind w:left="990" w:hanging="270"/>
      </w:pPr>
      <w:r w:rsidRPr="005C27F0">
        <w:rPr>
          <w:rFonts w:ascii="Times New Roman" w:eastAsia="Times New Roman" w:hAnsi="Times New Roman" w:cs="Times New Roman"/>
        </w:rPr>
        <w:t>Jesse</w:t>
      </w:r>
      <w:r w:rsidR="005C27F0">
        <w:rPr>
          <w:rFonts w:ascii="Times New Roman" w:eastAsia="Times New Roman" w:hAnsi="Times New Roman" w:cs="Times New Roman"/>
        </w:rPr>
        <w:t xml:space="preserve"> said that the 2021 conference </w:t>
      </w:r>
      <w:r w:rsidR="005C27F0">
        <w:t xml:space="preserve">was a huge success. There was a great planning committee and much support from Council in moderating and hosting, getting the word out.  Jessica went above and beyond and really made the whole thing happen and deserves a special thanks. There were no major technical difficulties. Only one session had get moved at the last second to another forum because of zoom issues. The committee was happy with the WHOVA platform. </w:t>
      </w:r>
    </w:p>
    <w:p w14:paraId="28F97A4F" w14:textId="77777777" w:rsidR="005C27F0" w:rsidRDefault="005C27F0" w:rsidP="005C27F0">
      <w:pPr>
        <w:keepNext/>
        <w:rPr>
          <w:rFonts w:ascii="Times New Roman" w:eastAsia="Times New Roman" w:hAnsi="Times New Roman" w:cs="Times New Roman"/>
        </w:rPr>
      </w:pPr>
    </w:p>
    <w:p w14:paraId="794B7CBA" w14:textId="775E33BD" w:rsidR="005C27F0" w:rsidRPr="00255C12" w:rsidRDefault="003106F1" w:rsidP="00255C12">
      <w:pPr>
        <w:pStyle w:val="ListParagraph"/>
        <w:keepNext/>
        <w:numPr>
          <w:ilvl w:val="0"/>
          <w:numId w:val="39"/>
        </w:numPr>
        <w:rPr>
          <w:rFonts w:ascii="Times New Roman" w:eastAsia="Times New Roman" w:hAnsi="Times New Roman" w:cs="Times New Roman"/>
        </w:rPr>
      </w:pPr>
      <w:r w:rsidRPr="00B011CE">
        <w:rPr>
          <w:rFonts w:ascii="Times New Roman" w:eastAsia="Times New Roman" w:hAnsi="Times New Roman" w:cs="Times New Roman"/>
          <w:b/>
          <w:bCs/>
        </w:rPr>
        <w:t>2022 IASNR Conference – Costa Rica</w:t>
      </w:r>
      <w:r w:rsidRPr="00255C12">
        <w:rPr>
          <w:rFonts w:ascii="Times New Roman" w:eastAsia="Times New Roman" w:hAnsi="Times New Roman" w:cs="Times New Roman"/>
        </w:rPr>
        <w:t xml:space="preserve"> (Becky)</w:t>
      </w:r>
      <w:r w:rsidRPr="00255C12">
        <w:rPr>
          <w:rFonts w:ascii="Times New Roman" w:eastAsia="Times New Roman" w:hAnsi="Times New Roman" w:cs="Times New Roman"/>
        </w:rPr>
        <w:tab/>
      </w:r>
    </w:p>
    <w:p w14:paraId="5FFCE0E8" w14:textId="11A12548" w:rsidR="005C27F0" w:rsidRDefault="005C27F0" w:rsidP="0029284B">
      <w:pPr>
        <w:pStyle w:val="ListParagraph"/>
        <w:numPr>
          <w:ilvl w:val="2"/>
          <w:numId w:val="39"/>
        </w:numPr>
        <w:tabs>
          <w:tab w:val="left" w:pos="1530"/>
        </w:tabs>
        <w:ind w:left="990" w:hanging="270"/>
      </w:pPr>
      <w:r>
        <w:t xml:space="preserve">Becky explained that planning for 2022 conference is going well. </w:t>
      </w:r>
      <w:r w:rsidR="00784754" w:rsidRPr="00A659E1">
        <w:rPr>
          <w:rFonts w:ascii="Times New Roman" w:eastAsia="Times New Roman" w:hAnsi="Times New Roman" w:cs="Times New Roman"/>
        </w:rPr>
        <w:t xml:space="preserve">David </w:t>
      </w:r>
      <w:proofErr w:type="spellStart"/>
      <w:r w:rsidR="00784754" w:rsidRPr="00A659E1">
        <w:rPr>
          <w:rFonts w:ascii="Times New Roman" w:eastAsia="Times New Roman" w:hAnsi="Times New Roman" w:cs="Times New Roman"/>
        </w:rPr>
        <w:t>Matarrita</w:t>
      </w:r>
      <w:proofErr w:type="spellEnd"/>
      <w:r>
        <w:t xml:space="preserve"> is leading that planning effort and he just came back from, from a trip </w:t>
      </w:r>
      <w:r w:rsidR="00784754">
        <w:t>to get</w:t>
      </w:r>
      <w:r>
        <w:t xml:space="preserve"> further detail</w:t>
      </w:r>
      <w:r w:rsidR="00784754">
        <w:t>s</w:t>
      </w:r>
      <w:r>
        <w:t xml:space="preserve"> on some of the venues the meeting venue, places to eat places to stay</w:t>
      </w:r>
      <w:r w:rsidR="00784754">
        <w:t xml:space="preserve">, as well as </w:t>
      </w:r>
      <w:r>
        <w:t>field trips</w:t>
      </w:r>
      <w:r w:rsidR="00784754">
        <w:t xml:space="preserve">. He said that it is </w:t>
      </w:r>
      <w:r>
        <w:t xml:space="preserve">all looking </w:t>
      </w:r>
      <w:proofErr w:type="gramStart"/>
      <w:r>
        <w:t>really good</w:t>
      </w:r>
      <w:proofErr w:type="gramEnd"/>
      <w:r>
        <w:t xml:space="preserve">. The hotel </w:t>
      </w:r>
      <w:r w:rsidR="00784754">
        <w:t xml:space="preserve">is </w:t>
      </w:r>
      <w:r>
        <w:t xml:space="preserve">giving us everything that we're hoping </w:t>
      </w:r>
      <w:r w:rsidR="00784754">
        <w:t>for and t</w:t>
      </w:r>
      <w:r>
        <w:t xml:space="preserve">he </w:t>
      </w:r>
      <w:r w:rsidR="00784754">
        <w:t>U</w:t>
      </w:r>
      <w:r>
        <w:t xml:space="preserve">niversity </w:t>
      </w:r>
      <w:r w:rsidR="00784754">
        <w:t xml:space="preserve">of </w:t>
      </w:r>
      <w:r>
        <w:t>Costa Rica is</w:t>
      </w:r>
      <w:r w:rsidR="00784754">
        <w:t xml:space="preserve"> </w:t>
      </w:r>
      <w:r>
        <w:t>providing t</w:t>
      </w:r>
      <w:r w:rsidR="00784754">
        <w:t>he</w:t>
      </w:r>
      <w:r>
        <w:t xml:space="preserve"> meeting venue free of charge. </w:t>
      </w:r>
      <w:r w:rsidR="00784754">
        <w:t>David scouted out a</w:t>
      </w:r>
      <w:r>
        <w:t xml:space="preserve"> field trip </w:t>
      </w:r>
      <w:r w:rsidR="00784754">
        <w:t>that</w:t>
      </w:r>
      <w:r>
        <w:t xml:space="preserve"> looks excellent and he's </w:t>
      </w:r>
      <w:proofErr w:type="gramStart"/>
      <w:r>
        <w:t>really excited</w:t>
      </w:r>
      <w:proofErr w:type="gramEnd"/>
      <w:r>
        <w:t xml:space="preserve"> to show people that part of </w:t>
      </w:r>
      <w:r w:rsidR="00784754">
        <w:t>history. W</w:t>
      </w:r>
      <w:r>
        <w:t xml:space="preserve">e haven't had a lot planning committee meetings yet but those will </w:t>
      </w:r>
      <w:r w:rsidR="00784754">
        <w:t xml:space="preserve">start soon. We will be announcing our </w:t>
      </w:r>
      <w:r>
        <w:t xml:space="preserve">first call for organized sessions and things so </w:t>
      </w:r>
      <w:r w:rsidR="00784754">
        <w:t xml:space="preserve">a team will be assembled </w:t>
      </w:r>
      <w:r>
        <w:t>to start reviewing those.</w:t>
      </w:r>
    </w:p>
    <w:p w14:paraId="35A32589" w14:textId="0805B55C" w:rsidR="004C4CD5" w:rsidRDefault="004C4CD5" w:rsidP="0029284B">
      <w:pPr>
        <w:pStyle w:val="ListParagraph"/>
        <w:numPr>
          <w:ilvl w:val="1"/>
          <w:numId w:val="33"/>
        </w:numPr>
        <w:ind w:left="990" w:hanging="270"/>
      </w:pPr>
      <w:r>
        <w:t>Becky also noted that the conference planning team met with the student affairs committee to make sure that we cover all the bases on the student needs and get those addressed early on.</w:t>
      </w:r>
    </w:p>
    <w:p w14:paraId="6E1FE5B7" w14:textId="4EE3CBDD" w:rsidR="004C4CD5" w:rsidRDefault="004C4CD5" w:rsidP="00255C12">
      <w:pPr>
        <w:pStyle w:val="ListParagraph"/>
        <w:tabs>
          <w:tab w:val="left" w:pos="1530"/>
        </w:tabs>
        <w:ind w:left="1440"/>
      </w:pPr>
    </w:p>
    <w:p w14:paraId="6331ACDA" w14:textId="04262245" w:rsidR="00255C12" w:rsidRPr="00255C12" w:rsidRDefault="003106F1" w:rsidP="00255C12">
      <w:pPr>
        <w:pStyle w:val="ListParagraph"/>
        <w:keepNext/>
        <w:numPr>
          <w:ilvl w:val="0"/>
          <w:numId w:val="39"/>
        </w:numPr>
        <w:rPr>
          <w:rFonts w:ascii="Times New Roman" w:eastAsia="Times New Roman" w:hAnsi="Times New Roman" w:cs="Times New Roman"/>
        </w:rPr>
      </w:pPr>
      <w:r w:rsidRPr="00B011CE">
        <w:rPr>
          <w:rFonts w:ascii="Times New Roman" w:eastAsia="Times New Roman" w:hAnsi="Times New Roman" w:cs="Times New Roman"/>
          <w:b/>
          <w:bCs/>
        </w:rPr>
        <w:t>2023 IASNR Conference</w:t>
      </w:r>
      <w:r w:rsidRPr="00255C12">
        <w:rPr>
          <w:rFonts w:ascii="Times New Roman" w:eastAsia="Times New Roman" w:hAnsi="Times New Roman" w:cs="Times New Roman"/>
        </w:rPr>
        <w:t xml:space="preserve"> – Portland, ME (Jessica)</w:t>
      </w:r>
    </w:p>
    <w:p w14:paraId="254325B7" w14:textId="39CCC192" w:rsidR="00255C12" w:rsidRDefault="00255C12" w:rsidP="0029284B">
      <w:pPr>
        <w:pStyle w:val="ListParagraph"/>
        <w:numPr>
          <w:ilvl w:val="1"/>
          <w:numId w:val="33"/>
        </w:numPr>
        <w:ind w:left="990"/>
      </w:pPr>
      <w:r>
        <w:t xml:space="preserve">Jessica provided updates on the 2023 conference. Tentative dates were the first week of June, but then the second week of June </w:t>
      </w:r>
      <w:proofErr w:type="gramStart"/>
      <w:r>
        <w:t>opened up</w:t>
      </w:r>
      <w:proofErr w:type="gramEnd"/>
      <w:r>
        <w:t>, so the conference dates were moved to the 10</w:t>
      </w:r>
      <w:r w:rsidRPr="00B011CE">
        <w:rPr>
          <w:vertAlign w:val="superscript"/>
        </w:rPr>
        <w:t>th</w:t>
      </w:r>
      <w:r>
        <w:t xml:space="preserve">, which is the second week of June.  That's important because for some universities, their semesters </w:t>
      </w:r>
      <w:proofErr w:type="gramStart"/>
      <w:r>
        <w:t>lines</w:t>
      </w:r>
      <w:proofErr w:type="gramEnd"/>
      <w:r>
        <w:t xml:space="preserve"> up where their finals are early in June.  </w:t>
      </w:r>
    </w:p>
    <w:p w14:paraId="6F068237" w14:textId="77777777" w:rsidR="00E432F4" w:rsidRDefault="003106F1" w:rsidP="00B011CE">
      <w:pPr>
        <w:pStyle w:val="ListParagraph"/>
        <w:keepNext/>
        <w:numPr>
          <w:ilvl w:val="0"/>
          <w:numId w:val="39"/>
        </w:numPr>
        <w:rPr>
          <w:rFonts w:ascii="Times New Roman" w:eastAsia="Times New Roman" w:hAnsi="Times New Roman" w:cs="Times New Roman"/>
        </w:rPr>
      </w:pPr>
      <w:r w:rsidRPr="00B011CE">
        <w:rPr>
          <w:rFonts w:ascii="Times New Roman" w:eastAsia="Times New Roman" w:hAnsi="Times New Roman" w:cs="Times New Roman"/>
          <w:b/>
          <w:bCs/>
        </w:rPr>
        <w:t>2024 Conference and beyond –</w:t>
      </w:r>
      <w:r w:rsidR="00B011CE">
        <w:rPr>
          <w:rFonts w:ascii="Times New Roman" w:eastAsia="Times New Roman" w:hAnsi="Times New Roman" w:cs="Times New Roman"/>
          <w:b/>
          <w:bCs/>
        </w:rPr>
        <w:t xml:space="preserve"> </w:t>
      </w:r>
      <w:r w:rsidR="00B011CE" w:rsidRPr="00B011CE">
        <w:rPr>
          <w:rFonts w:ascii="Times New Roman" w:eastAsia="Times New Roman" w:hAnsi="Times New Roman" w:cs="Times New Roman"/>
        </w:rPr>
        <w:t>(</w:t>
      </w:r>
      <w:r w:rsidRPr="00B011CE">
        <w:rPr>
          <w:rFonts w:ascii="Times New Roman" w:eastAsia="Times New Roman" w:hAnsi="Times New Roman" w:cs="Times New Roman"/>
        </w:rPr>
        <w:t>Becky)</w:t>
      </w:r>
    </w:p>
    <w:p w14:paraId="47FCB926" w14:textId="798D7296" w:rsidR="00E432F4" w:rsidRDefault="00E432F4" w:rsidP="0029284B">
      <w:pPr>
        <w:pStyle w:val="ListParagraph"/>
        <w:numPr>
          <w:ilvl w:val="1"/>
          <w:numId w:val="33"/>
        </w:numPr>
        <w:ind w:left="1080"/>
      </w:pPr>
      <w:r>
        <w:t xml:space="preserve">Becky explained that the letters of intent, were due to the business office August 31 and the site selection </w:t>
      </w:r>
      <w:proofErr w:type="spellStart"/>
      <w:r>
        <w:t>committtee</w:t>
      </w:r>
      <w:proofErr w:type="spellEnd"/>
      <w:r>
        <w:t xml:space="preserve"> received three letters of intent; </w:t>
      </w:r>
      <w:proofErr w:type="gramStart"/>
      <w:r>
        <w:t>and,</w:t>
      </w:r>
      <w:proofErr w:type="gramEnd"/>
      <w:r>
        <w:t xml:space="preserve"> we expect to receive at least one late one. The submissions we've received so far from Edmonton, Canada, Darwin, Australia, and </w:t>
      </w:r>
      <w:proofErr w:type="spellStart"/>
      <w:r>
        <w:t>airns</w:t>
      </w:r>
      <w:proofErr w:type="spellEnd"/>
      <w:r>
        <w:t xml:space="preserve"> Australia (which was to be the host in 2020 – canceled due to COVID). The Cairns team is being headed up </w:t>
      </w:r>
      <w:r>
        <w:lastRenderedPageBreak/>
        <w:t xml:space="preserve">by Jessica and someone from the hotel because the two people who were originally the facilitators of the 2020 meeting are not able to do that in their current professional positions. We expect late submissions from Reykjavik, Iceland and Denver, Colorado.  Becky personally emailed all members in Sub Saharan Africa, Latin </w:t>
      </w:r>
      <w:proofErr w:type="gramStart"/>
      <w:r>
        <w:t>America</w:t>
      </w:r>
      <w:proofErr w:type="gramEnd"/>
      <w:r>
        <w:t xml:space="preserve"> and Asia, to invite proposals.  We did not receive any, but there is a potential interest in the future. </w:t>
      </w:r>
    </w:p>
    <w:p w14:paraId="0CAECF52" w14:textId="67BE7A94" w:rsidR="003106F1" w:rsidRPr="00B011CE" w:rsidRDefault="003106F1" w:rsidP="00E432F4">
      <w:pPr>
        <w:pStyle w:val="ListParagraph"/>
        <w:keepNext/>
        <w:rPr>
          <w:rFonts w:ascii="Times New Roman" w:eastAsia="Times New Roman" w:hAnsi="Times New Roman" w:cs="Times New Roman"/>
        </w:rPr>
      </w:pPr>
      <w:r w:rsidRPr="00B011CE">
        <w:rPr>
          <w:rFonts w:ascii="Times New Roman" w:eastAsia="Times New Roman" w:hAnsi="Times New Roman" w:cs="Times New Roman"/>
        </w:rPr>
        <w:tab/>
      </w:r>
    </w:p>
    <w:p w14:paraId="5B49D2E8" w14:textId="05E6CD13" w:rsidR="005C27F0" w:rsidRPr="00E432F4" w:rsidRDefault="00E432F4" w:rsidP="005C27F0">
      <w:pPr>
        <w:ind w:left="360"/>
        <w:rPr>
          <w:rFonts w:ascii="Times New Roman" w:eastAsia="Times New Roman" w:hAnsi="Times New Roman" w:cs="Times New Roman"/>
          <w:b/>
          <w:bCs/>
        </w:rPr>
      </w:pPr>
      <w:r w:rsidRPr="00E432F4">
        <w:rPr>
          <w:rFonts w:ascii="Times New Roman" w:eastAsia="Times New Roman" w:hAnsi="Times New Roman" w:cs="Times New Roman"/>
          <w:b/>
          <w:bCs/>
        </w:rPr>
        <w:t xml:space="preserve">Discussion: </w:t>
      </w:r>
    </w:p>
    <w:p w14:paraId="398EBCB9" w14:textId="77777777" w:rsidR="003A4C61" w:rsidRDefault="007F5DB4" w:rsidP="0029284B">
      <w:pPr>
        <w:pStyle w:val="ListParagraph"/>
        <w:numPr>
          <w:ilvl w:val="1"/>
          <w:numId w:val="33"/>
        </w:numPr>
        <w:ind w:left="990" w:hanging="270"/>
      </w:pPr>
      <w:r w:rsidRPr="003A4C61">
        <w:rPr>
          <w:rFonts w:ascii="Times New Roman" w:eastAsia="Times New Roman" w:hAnsi="Times New Roman" w:cs="Times New Roman"/>
        </w:rPr>
        <w:t>Kindra asked if there would be o</w:t>
      </w:r>
      <w:r>
        <w:t xml:space="preserve">ptions to incorporate virtual components to conferences because it can be </w:t>
      </w:r>
      <w:proofErr w:type="gramStart"/>
      <w:r>
        <w:t>really difficult</w:t>
      </w:r>
      <w:proofErr w:type="gramEnd"/>
      <w:r>
        <w:t xml:space="preserve"> for people to attend conferences live as members of the association when they're not always located near where they live.  Could we think about potentially having the keynotes be </w:t>
      </w:r>
      <w:proofErr w:type="gramStart"/>
      <w:r>
        <w:t>live.</w:t>
      </w:r>
      <w:proofErr w:type="gramEnd"/>
      <w:r>
        <w:t xml:space="preserve">  </w:t>
      </w:r>
      <w:r w:rsidR="00601A53">
        <w:t xml:space="preserve">We can think of this in the context of the </w:t>
      </w:r>
      <w:r>
        <w:t xml:space="preserve">IASNR </w:t>
      </w:r>
      <w:r w:rsidR="00601A53">
        <w:t xml:space="preserve">regional </w:t>
      </w:r>
      <w:r>
        <w:t>hubs</w:t>
      </w:r>
      <w:r w:rsidR="00601A53">
        <w:t xml:space="preserve"> which could potentially include an</w:t>
      </w:r>
      <w:r>
        <w:t xml:space="preserve"> online componen</w:t>
      </w:r>
      <w:r w:rsidR="00601A53">
        <w:t>t</w:t>
      </w:r>
      <w:r>
        <w:t xml:space="preserve">. We </w:t>
      </w:r>
      <w:r w:rsidR="00601A53">
        <w:t>received</w:t>
      </w:r>
      <w:r>
        <w:t xml:space="preserve"> feedback during the</w:t>
      </w:r>
      <w:r w:rsidR="00601A53">
        <w:t xml:space="preserve"> 2020</w:t>
      </w:r>
      <w:r>
        <w:t xml:space="preserve"> student forum, which was originally scheduled for Australia</w:t>
      </w:r>
      <w:r w:rsidR="00601A53">
        <w:t>, but was virtual.  Nearly ev</w:t>
      </w:r>
      <w:r>
        <w:t>eryone in th</w:t>
      </w:r>
      <w:r w:rsidR="00601A53">
        <w:t xml:space="preserve">e </w:t>
      </w:r>
      <w:r>
        <w:t>student forum, said that they would not have gone to Australia and so that they were glad to have a virtual</w:t>
      </w:r>
      <w:r w:rsidR="00601A53">
        <w:t xml:space="preserve"> conference.  The SAC did</w:t>
      </w:r>
      <w:r>
        <w:t xml:space="preserve"> request that </w:t>
      </w:r>
      <w:r w:rsidR="00601A53">
        <w:t xml:space="preserve">for future conferences, the organizers </w:t>
      </w:r>
      <w:r>
        <w:t xml:space="preserve">describe options for hybrid and virtual components so that's </w:t>
      </w:r>
      <w:proofErr w:type="gramStart"/>
      <w:r>
        <w:t>definitely something</w:t>
      </w:r>
      <w:proofErr w:type="gramEnd"/>
      <w:r>
        <w:t xml:space="preserve"> that we envision</w:t>
      </w:r>
      <w:r w:rsidR="00601A53">
        <w:t xml:space="preserve"> for future conferences. </w:t>
      </w:r>
    </w:p>
    <w:p w14:paraId="63CFEA51" w14:textId="40FCB3E9" w:rsidR="003A4C61" w:rsidRDefault="003A4C61" w:rsidP="0029284B">
      <w:pPr>
        <w:pStyle w:val="ListParagraph"/>
        <w:numPr>
          <w:ilvl w:val="1"/>
          <w:numId w:val="33"/>
        </w:numPr>
        <w:ind w:left="990" w:hanging="270"/>
      </w:pPr>
      <w:r>
        <w:t xml:space="preserve">Kate added that maybe there are ways to decouple these things. Some associations run the  main conference but the are other online events to keep people connected throughout the year, which could be remote.  By planning so far out, it makes it hard to do some of the things like partnering with other associations or co-locate conferences.  </w:t>
      </w:r>
    </w:p>
    <w:p w14:paraId="6AF3BAD9" w14:textId="74C99B19" w:rsidR="005C27F0" w:rsidRPr="005C27F0" w:rsidRDefault="005C27F0" w:rsidP="005C27F0">
      <w:pPr>
        <w:ind w:left="360"/>
        <w:rPr>
          <w:rFonts w:ascii="Times New Roman" w:eastAsia="Times New Roman" w:hAnsi="Times New Roman" w:cs="Times New Roman"/>
        </w:rPr>
      </w:pPr>
    </w:p>
    <w:p w14:paraId="6C1E64C6" w14:textId="77777777" w:rsidR="005C27F0" w:rsidRPr="005C27F0" w:rsidRDefault="005C27F0" w:rsidP="005C27F0">
      <w:pPr>
        <w:ind w:left="360"/>
        <w:rPr>
          <w:rFonts w:ascii="Times New Roman" w:eastAsia="Times New Roman" w:hAnsi="Times New Roman" w:cs="Times New Roman"/>
        </w:rPr>
      </w:pPr>
    </w:p>
    <w:p w14:paraId="5166F337" w14:textId="235417B6" w:rsidR="003106F1" w:rsidRPr="00BE7332" w:rsidRDefault="003106F1" w:rsidP="003106F1">
      <w:pPr>
        <w:numPr>
          <w:ilvl w:val="0"/>
          <w:numId w:val="34"/>
        </w:numPr>
        <w:rPr>
          <w:rFonts w:ascii="Times New Roman" w:eastAsia="Times New Roman" w:hAnsi="Times New Roman" w:cs="Times New Roman"/>
        </w:rPr>
      </w:pPr>
      <w:r w:rsidRPr="003106F1">
        <w:rPr>
          <w:rFonts w:ascii="Times New Roman" w:eastAsia="Times New Roman" w:hAnsi="Times New Roman" w:cs="Times New Roman"/>
          <w:b/>
          <w:bCs/>
        </w:rPr>
        <w:t>Committee Updates</w:t>
      </w:r>
      <w:r w:rsidRPr="00BE7332">
        <w:rPr>
          <w:rFonts w:ascii="Times New Roman" w:eastAsia="Times New Roman" w:hAnsi="Times New Roman" w:cs="Times New Roman"/>
        </w:rPr>
        <w:t xml:space="preserve"> </w:t>
      </w:r>
    </w:p>
    <w:p w14:paraId="758D779E" w14:textId="4C29D5F2" w:rsidR="003106F1" w:rsidRPr="00A14B00" w:rsidRDefault="003106F1" w:rsidP="003106F1">
      <w:pPr>
        <w:numPr>
          <w:ilvl w:val="0"/>
          <w:numId w:val="24"/>
        </w:numPr>
        <w:rPr>
          <w:rFonts w:ascii="Times New Roman" w:eastAsia="Times New Roman" w:hAnsi="Times New Roman" w:cs="Times New Roman"/>
          <w:b/>
          <w:bCs/>
        </w:rPr>
      </w:pPr>
      <w:r w:rsidRPr="00A14B00">
        <w:rPr>
          <w:rFonts w:ascii="Times New Roman" w:eastAsia="Times New Roman" w:hAnsi="Times New Roman" w:cs="Times New Roman"/>
          <w:b/>
          <w:bCs/>
        </w:rPr>
        <w:t>Student Affairs (Kindra)</w:t>
      </w:r>
    </w:p>
    <w:p w14:paraId="1D23677E" w14:textId="08E8D409" w:rsidR="00AB71C1" w:rsidRDefault="00AB71C1" w:rsidP="0029284B">
      <w:pPr>
        <w:pStyle w:val="ListParagraph"/>
        <w:numPr>
          <w:ilvl w:val="0"/>
          <w:numId w:val="40"/>
        </w:numPr>
        <w:ind w:left="1080"/>
      </w:pPr>
      <w:r>
        <w:t xml:space="preserve">Kindra provided a brief update or report back from the conference, which was successful for student members.  Several new students joined the association, through the 2021 conference.  There was an active student forum (with 18 participants) and follow-up exchange amongst students throughout the duration of the conference. </w:t>
      </w:r>
    </w:p>
    <w:p w14:paraId="1056819E" w14:textId="77777777" w:rsidR="00AB71C1" w:rsidRDefault="00AB71C1" w:rsidP="0029284B">
      <w:pPr>
        <w:pStyle w:val="ListParagraph"/>
        <w:numPr>
          <w:ilvl w:val="0"/>
          <w:numId w:val="40"/>
        </w:numPr>
        <w:ind w:left="1080"/>
      </w:pPr>
      <w:r>
        <w:t xml:space="preserve">For the virtual </w:t>
      </w:r>
      <w:proofErr w:type="spellStart"/>
      <w:r>
        <w:t>quizbowl</w:t>
      </w:r>
      <w:proofErr w:type="spellEnd"/>
      <w:r>
        <w:t xml:space="preserve">, only nine people attended.  There were no university-only teams. There were three different students from three different countries in attendance. We got feedback on some of our questions.  </w:t>
      </w:r>
    </w:p>
    <w:p w14:paraId="4E51C619" w14:textId="77777777" w:rsidR="00AB71C1" w:rsidRDefault="00AB71C1" w:rsidP="0029284B">
      <w:pPr>
        <w:pStyle w:val="ListParagraph"/>
        <w:numPr>
          <w:ilvl w:val="0"/>
          <w:numId w:val="40"/>
        </w:numPr>
        <w:ind w:left="1080"/>
      </w:pPr>
      <w:r>
        <w:t xml:space="preserve">This was followed by a student happy hour with 14 people which was very interesting and engaging. </w:t>
      </w:r>
    </w:p>
    <w:p w14:paraId="578162C1" w14:textId="77777777" w:rsidR="0029284B" w:rsidRDefault="00AB71C1" w:rsidP="0029284B">
      <w:pPr>
        <w:pStyle w:val="ListParagraph"/>
        <w:numPr>
          <w:ilvl w:val="0"/>
          <w:numId w:val="40"/>
        </w:numPr>
        <w:ind w:left="1080"/>
      </w:pPr>
      <w:r>
        <w:t xml:space="preserve">There has been growth in SAC </w:t>
      </w:r>
      <w:proofErr w:type="gramStart"/>
      <w:r>
        <w:t>membership</w:t>
      </w:r>
      <w:proofErr w:type="gramEnd"/>
      <w:r>
        <w:t xml:space="preserve"> and we ended up getting some students on our list from Becky's outreach for committee members. We sent out a follow up email after the conference to student members, and so we have included eight more students on our list of SAC members and the SAC is open to expanding our list - we're really open to wanting to hear a variety of voices from students. Our SAC listserv has 19 members. And then we also have other students who aren't on our listserv who were interested in joining the slack on </w:t>
      </w:r>
      <w:r>
        <w:lastRenderedPageBreak/>
        <w:t xml:space="preserve">the SAC Slack channel which is pretty much made for students in the association and so there's so there are forms of communication through slack. </w:t>
      </w:r>
    </w:p>
    <w:p w14:paraId="6F988593" w14:textId="73993489" w:rsidR="00AB71C1" w:rsidRDefault="00A14B00" w:rsidP="0029284B">
      <w:pPr>
        <w:pStyle w:val="ListParagraph"/>
        <w:numPr>
          <w:ilvl w:val="0"/>
          <w:numId w:val="40"/>
        </w:numPr>
        <w:ind w:left="1080"/>
      </w:pPr>
      <w:r>
        <w:t>W</w:t>
      </w:r>
      <w:r w:rsidR="00AB71C1">
        <w:t xml:space="preserve">e would like to hear from folks about whether it's during this meeting or just via email </w:t>
      </w:r>
      <w:r>
        <w:t>that committee chairs for</w:t>
      </w:r>
      <w:r w:rsidR="00AB71C1">
        <w:t xml:space="preserve"> committees </w:t>
      </w:r>
      <w:r>
        <w:t xml:space="preserve">that </w:t>
      </w:r>
      <w:r w:rsidR="00AB71C1">
        <w:t>still need student</w:t>
      </w:r>
      <w:r>
        <w:t xml:space="preserve"> member</w:t>
      </w:r>
      <w:r w:rsidR="00AB71C1">
        <w:t xml:space="preserve">s </w:t>
      </w:r>
      <w:r>
        <w:t xml:space="preserve">can let Kindra know.  Kindra will mention vacancies at the </w:t>
      </w:r>
      <w:r w:rsidR="00AB71C1">
        <w:t xml:space="preserve">next student affairs committee meeting. </w:t>
      </w:r>
      <w:r>
        <w:t xml:space="preserve"> Kindra also wanted to know the names of the student reps on each of the committees to be able to track this. </w:t>
      </w:r>
      <w:r w:rsidR="00AB71C1">
        <w:t xml:space="preserve"> Next SAC meeting is September 3, 2021.  SAC representatives met  with the conference planning committee to have early discussion.</w:t>
      </w:r>
    </w:p>
    <w:p w14:paraId="1496932B" w14:textId="77777777" w:rsidR="00AB71C1" w:rsidRPr="00BE7332" w:rsidRDefault="00AB71C1" w:rsidP="00086170">
      <w:pPr>
        <w:ind w:left="720"/>
        <w:rPr>
          <w:rFonts w:ascii="Times New Roman" w:eastAsia="Times New Roman" w:hAnsi="Times New Roman" w:cs="Times New Roman"/>
        </w:rPr>
      </w:pPr>
    </w:p>
    <w:p w14:paraId="4F32E527" w14:textId="5DB1DF0B" w:rsidR="003106F1" w:rsidRPr="00A14B00" w:rsidRDefault="003106F1" w:rsidP="003106F1">
      <w:pPr>
        <w:numPr>
          <w:ilvl w:val="0"/>
          <w:numId w:val="24"/>
        </w:numPr>
        <w:rPr>
          <w:rFonts w:ascii="Times New Roman" w:eastAsia="Times New Roman" w:hAnsi="Times New Roman" w:cs="Times New Roman"/>
          <w:b/>
          <w:bCs/>
        </w:rPr>
      </w:pPr>
      <w:r w:rsidRPr="00A14B00">
        <w:rPr>
          <w:rFonts w:ascii="Times New Roman" w:eastAsia="Times New Roman" w:hAnsi="Times New Roman" w:cs="Times New Roman"/>
          <w:b/>
          <w:bCs/>
        </w:rPr>
        <w:t>Elections (Chloe)</w:t>
      </w:r>
      <w:r w:rsidR="0011305E" w:rsidRPr="00A14B00">
        <w:rPr>
          <w:rFonts w:ascii="Times New Roman" w:eastAsia="Times New Roman" w:hAnsi="Times New Roman" w:cs="Times New Roman"/>
          <w:b/>
          <w:bCs/>
        </w:rPr>
        <w:t xml:space="preserve">  </w:t>
      </w:r>
    </w:p>
    <w:p w14:paraId="5A65141A" w14:textId="280CA715" w:rsidR="0011305E" w:rsidRDefault="00A14B00" w:rsidP="0029284B">
      <w:pPr>
        <w:pStyle w:val="ListParagraph"/>
        <w:numPr>
          <w:ilvl w:val="1"/>
          <w:numId w:val="24"/>
        </w:numPr>
        <w:ind w:left="1080"/>
      </w:pPr>
      <w:r>
        <w:t>Chloe said that there was n</w:t>
      </w:r>
      <w:r w:rsidR="0011305E">
        <w:t xml:space="preserve">ot much to import since we are in the quiet period. Chloe is transitioning </w:t>
      </w:r>
      <w:proofErr w:type="gramStart"/>
      <w:r w:rsidR="0011305E">
        <w:t>off of</w:t>
      </w:r>
      <w:proofErr w:type="gramEnd"/>
      <w:r w:rsidR="0011305E">
        <w:t xml:space="preserve"> the Council at the end of this year and will be able to work with the new elections committee chair when that gets formed in the spring.  </w:t>
      </w:r>
    </w:p>
    <w:p w14:paraId="0BC6883C" w14:textId="77777777" w:rsidR="0011305E" w:rsidRPr="00BE7332" w:rsidRDefault="0011305E" w:rsidP="00086170">
      <w:pPr>
        <w:ind w:left="1440"/>
        <w:rPr>
          <w:rFonts w:ascii="Times New Roman" w:eastAsia="Times New Roman" w:hAnsi="Times New Roman" w:cs="Times New Roman"/>
        </w:rPr>
      </w:pPr>
    </w:p>
    <w:p w14:paraId="6E8DF3A3" w14:textId="1D5A7813" w:rsidR="003106F1" w:rsidRDefault="003106F1" w:rsidP="003106F1">
      <w:pPr>
        <w:numPr>
          <w:ilvl w:val="0"/>
          <w:numId w:val="24"/>
        </w:numPr>
        <w:rPr>
          <w:rFonts w:ascii="Times New Roman" w:eastAsia="Times New Roman" w:hAnsi="Times New Roman" w:cs="Times New Roman"/>
        </w:rPr>
      </w:pPr>
      <w:r w:rsidRPr="008E115A">
        <w:rPr>
          <w:rFonts w:ascii="Times New Roman" w:eastAsia="Times New Roman" w:hAnsi="Times New Roman" w:cs="Times New Roman"/>
          <w:b/>
          <w:bCs/>
        </w:rPr>
        <w:t xml:space="preserve">Diversity, </w:t>
      </w:r>
      <w:proofErr w:type="gramStart"/>
      <w:r w:rsidRPr="008E115A">
        <w:rPr>
          <w:rFonts w:ascii="Times New Roman" w:eastAsia="Times New Roman" w:hAnsi="Times New Roman" w:cs="Times New Roman"/>
          <w:b/>
          <w:bCs/>
        </w:rPr>
        <w:t>Equity</w:t>
      </w:r>
      <w:proofErr w:type="gramEnd"/>
      <w:r w:rsidRPr="008E115A">
        <w:rPr>
          <w:rFonts w:ascii="Times New Roman" w:eastAsia="Times New Roman" w:hAnsi="Times New Roman" w:cs="Times New Roman"/>
          <w:b/>
          <w:bCs/>
        </w:rPr>
        <w:t xml:space="preserve"> and Inclusion</w:t>
      </w:r>
      <w:r>
        <w:rPr>
          <w:rFonts w:ascii="Times New Roman" w:eastAsia="Times New Roman" w:hAnsi="Times New Roman" w:cs="Times New Roman"/>
        </w:rPr>
        <w:t xml:space="preserve"> (Gladman</w:t>
      </w:r>
      <w:r w:rsidR="00A14B00">
        <w:rPr>
          <w:rFonts w:ascii="Times New Roman" w:eastAsia="Times New Roman" w:hAnsi="Times New Roman" w:cs="Times New Roman"/>
        </w:rPr>
        <w:t xml:space="preserve"> absent, Bill presented</w:t>
      </w:r>
      <w:r>
        <w:rPr>
          <w:rFonts w:ascii="Times New Roman" w:eastAsia="Times New Roman" w:hAnsi="Times New Roman" w:cs="Times New Roman"/>
        </w:rPr>
        <w:t>)</w:t>
      </w:r>
    </w:p>
    <w:p w14:paraId="32BD2DD2" w14:textId="1E939E9E" w:rsidR="00A14B00" w:rsidRDefault="00A14B00" w:rsidP="00A14B00">
      <w:pPr>
        <w:ind w:left="720"/>
        <w:rPr>
          <w:rFonts w:ascii="Times New Roman" w:eastAsia="Times New Roman" w:hAnsi="Times New Roman" w:cs="Times New Roman"/>
        </w:rPr>
      </w:pPr>
    </w:p>
    <w:p w14:paraId="7EDCFDCD" w14:textId="77777777" w:rsidR="008E115A" w:rsidRDefault="0029284B" w:rsidP="008E115A">
      <w:pPr>
        <w:pStyle w:val="ListParagraph"/>
        <w:numPr>
          <w:ilvl w:val="0"/>
          <w:numId w:val="41"/>
        </w:numPr>
        <w:ind w:left="900"/>
      </w:pPr>
      <w:r>
        <w:t xml:space="preserve">Bill provided the report.  The DEI committee </w:t>
      </w:r>
      <w:r w:rsidR="00A14B00">
        <w:t>met</w:t>
      </w:r>
      <w:r>
        <w:t xml:space="preserve"> </w:t>
      </w:r>
      <w:r w:rsidR="00A14B00">
        <w:t xml:space="preserve">once this past summer and </w:t>
      </w:r>
      <w:r>
        <w:t xml:space="preserve">had some </w:t>
      </w:r>
      <w:proofErr w:type="gramStart"/>
      <w:r w:rsidR="00A14B00">
        <w:t>really good</w:t>
      </w:r>
      <w:proofErr w:type="gramEnd"/>
      <w:r w:rsidR="00A14B00">
        <w:t xml:space="preserve"> discussion going </w:t>
      </w:r>
      <w:r>
        <w:t xml:space="preserve">. One topic is the IASNR </w:t>
      </w:r>
      <w:r w:rsidR="00A14B00">
        <w:t>logo</w:t>
      </w:r>
      <w:r>
        <w:t xml:space="preserve">, which features </w:t>
      </w:r>
      <w:r w:rsidR="00A14B00">
        <w:t>two white faces</w:t>
      </w:r>
      <w:r>
        <w:t xml:space="preserve"> when it is printed white on black and two </w:t>
      </w:r>
      <w:r w:rsidR="00A14B00">
        <w:t>black faces</w:t>
      </w:r>
      <w:r>
        <w:t xml:space="preserve"> when printed black on white. There also is a </w:t>
      </w:r>
      <w:r w:rsidR="00A14B00">
        <w:t>gender issue there</w:t>
      </w:r>
      <w:r>
        <w:t xml:space="preserve">. </w:t>
      </w:r>
      <w:r w:rsidR="008E115A">
        <w:t>S</w:t>
      </w:r>
      <w:r w:rsidR="00A14B00">
        <w:t>o</w:t>
      </w:r>
      <w:r w:rsidR="008E115A">
        <w:t>, there is a n</w:t>
      </w:r>
      <w:r w:rsidR="00A14B00">
        <w:t xml:space="preserve">eed for </w:t>
      </w:r>
      <w:r w:rsidR="008E115A">
        <w:t>a</w:t>
      </w:r>
      <w:r w:rsidR="00A14B00">
        <w:t xml:space="preserve"> review of that</w:t>
      </w:r>
      <w:r w:rsidR="008E115A">
        <w:t xml:space="preserve">.  The DEI is </w:t>
      </w:r>
      <w:r w:rsidR="00A14B00">
        <w:t xml:space="preserve">hoping to maybe cooperate with the membership committee and </w:t>
      </w:r>
      <w:r w:rsidR="008E115A">
        <w:t>o</w:t>
      </w:r>
      <w:r w:rsidR="00A14B00">
        <w:t>thers to rethink th</w:t>
      </w:r>
      <w:r w:rsidR="008E115A">
        <w:t xml:space="preserve">e </w:t>
      </w:r>
      <w:r w:rsidR="00A14B00">
        <w:t xml:space="preserve"> logo</w:t>
      </w:r>
      <w:r w:rsidR="008E115A">
        <w:t xml:space="preserve"> and then hire </w:t>
      </w:r>
      <w:r w:rsidR="00A14B00">
        <w:t xml:space="preserve">a professional to </w:t>
      </w:r>
      <w:r w:rsidR="008E115A">
        <w:t xml:space="preserve">create it </w:t>
      </w:r>
      <w:r w:rsidR="00A14B00">
        <w:t>for us</w:t>
      </w:r>
      <w:r w:rsidR="008E115A">
        <w:t>. That m</w:t>
      </w:r>
      <w:r w:rsidR="00A14B00">
        <w:t>ight be a proposal they put forward</w:t>
      </w:r>
      <w:r w:rsidR="008E115A">
        <w:t xml:space="preserve">. </w:t>
      </w:r>
    </w:p>
    <w:p w14:paraId="2038D843" w14:textId="5A67AF97" w:rsidR="00A14B00" w:rsidRDefault="008E115A" w:rsidP="00E74DCA">
      <w:pPr>
        <w:pStyle w:val="ListParagraph"/>
        <w:numPr>
          <w:ilvl w:val="0"/>
          <w:numId w:val="41"/>
        </w:numPr>
        <w:ind w:left="900"/>
      </w:pPr>
      <w:r>
        <w:t xml:space="preserve">In addition, the DEI committee is talking about </w:t>
      </w:r>
      <w:r w:rsidR="00A14B00">
        <w:t>languages</w:t>
      </w:r>
      <w:r>
        <w:t xml:space="preserve"> and use of</w:t>
      </w:r>
      <w:r w:rsidR="00A14B00">
        <w:t xml:space="preserve"> native languages </w:t>
      </w:r>
      <w:r>
        <w:t>a</w:t>
      </w:r>
      <w:r w:rsidR="00A14B00">
        <w:t xml:space="preserve">t the conferences, having a possibility for native languages to come forward in their presentations. </w:t>
      </w:r>
      <w:r>
        <w:t xml:space="preserve">It also came up the idea of having native languages </w:t>
      </w:r>
      <w:r w:rsidR="00A14B00">
        <w:t xml:space="preserve">within the abstracts too. </w:t>
      </w:r>
    </w:p>
    <w:p w14:paraId="56C82226" w14:textId="21F497F3" w:rsidR="00E74DCA" w:rsidRPr="00E74DCA" w:rsidRDefault="00E74DCA" w:rsidP="00E74DCA">
      <w:pPr>
        <w:pStyle w:val="ListParagraph"/>
        <w:numPr>
          <w:ilvl w:val="0"/>
          <w:numId w:val="41"/>
        </w:numPr>
        <w:ind w:left="900"/>
      </w:pPr>
      <w:r>
        <w:t>Kate added that the DEI session at the conference was excellent- well-</w:t>
      </w:r>
      <w:proofErr w:type="spellStart"/>
      <w:r>
        <w:t>organnized</w:t>
      </w:r>
      <w:proofErr w:type="spellEnd"/>
      <w:r>
        <w:t xml:space="preserve"> and well-attended. The conversation was really </w:t>
      </w:r>
      <w:proofErr w:type="spellStart"/>
      <w:proofErr w:type="gramStart"/>
      <w:r>
        <w:t>really</w:t>
      </w:r>
      <w:proofErr w:type="spellEnd"/>
      <w:r>
        <w:t xml:space="preserve"> rich</w:t>
      </w:r>
      <w:proofErr w:type="gramEnd"/>
      <w:r>
        <w:t xml:space="preserve"> and produced a lot of food for thought.</w:t>
      </w:r>
    </w:p>
    <w:p w14:paraId="3E2C0962" w14:textId="3A70CD05" w:rsidR="00A14B00" w:rsidRPr="00654F93" w:rsidRDefault="00A14B00" w:rsidP="00A14B00">
      <w:pPr>
        <w:ind w:left="720"/>
        <w:rPr>
          <w:rFonts w:ascii="Times New Roman" w:eastAsia="Times New Roman" w:hAnsi="Times New Roman" w:cs="Times New Roman"/>
          <w:b/>
          <w:bCs/>
        </w:rPr>
      </w:pPr>
    </w:p>
    <w:p w14:paraId="56C8B8B0" w14:textId="62CF00A0" w:rsidR="003106F1" w:rsidRDefault="003106F1" w:rsidP="003106F1">
      <w:pPr>
        <w:numPr>
          <w:ilvl w:val="0"/>
          <w:numId w:val="24"/>
        </w:numPr>
        <w:rPr>
          <w:rFonts w:ascii="Times New Roman" w:eastAsia="Times New Roman" w:hAnsi="Times New Roman" w:cs="Times New Roman"/>
        </w:rPr>
      </w:pPr>
      <w:r w:rsidRPr="00654F93">
        <w:rPr>
          <w:rFonts w:ascii="Times New Roman" w:eastAsia="Times New Roman" w:hAnsi="Times New Roman" w:cs="Times New Roman"/>
          <w:b/>
          <w:bCs/>
        </w:rPr>
        <w:t>Professional Development</w:t>
      </w:r>
      <w:r>
        <w:rPr>
          <w:rFonts w:ascii="Times New Roman" w:eastAsia="Times New Roman" w:hAnsi="Times New Roman" w:cs="Times New Roman"/>
        </w:rPr>
        <w:t xml:space="preserve"> (</w:t>
      </w:r>
      <w:r w:rsidR="00292328">
        <w:rPr>
          <w:rFonts w:ascii="Times New Roman" w:eastAsia="Times New Roman" w:hAnsi="Times New Roman" w:cs="Times New Roman"/>
        </w:rPr>
        <w:t xml:space="preserve">Bill for </w:t>
      </w:r>
      <w:r>
        <w:rPr>
          <w:rFonts w:ascii="Times New Roman" w:eastAsia="Times New Roman" w:hAnsi="Times New Roman" w:cs="Times New Roman"/>
        </w:rPr>
        <w:t>Tanya)</w:t>
      </w:r>
    </w:p>
    <w:p w14:paraId="0D7C1B2D" w14:textId="6F8FCEE6" w:rsidR="00292328" w:rsidRDefault="00654F93" w:rsidP="00654F93">
      <w:pPr>
        <w:pStyle w:val="ListParagraph"/>
        <w:numPr>
          <w:ilvl w:val="0"/>
          <w:numId w:val="42"/>
        </w:numPr>
      </w:pPr>
      <w:r>
        <w:t>Bill reported that t</w:t>
      </w:r>
      <w:r w:rsidR="00292328">
        <w:t xml:space="preserve">he Professional Development committee has been very </w:t>
      </w:r>
      <w:proofErr w:type="gramStart"/>
      <w:r w:rsidR="00292328">
        <w:t>busy</w:t>
      </w:r>
      <w:proofErr w:type="gramEnd"/>
      <w:r w:rsidR="00292328">
        <w:t xml:space="preserve"> and they have created various sub-committees and are working on three prongs.  (a) Mentor program.  They gained a lot of feedback at the mentor roundtable at the conference. Information shared was well- aligned with what was gained last year at the at the roundtable.  Mark R will be taking the lead on that redevelopment of the IASNR mentor program. (b) Bi-monthly webinar series. The committee supports the notion that we need to make something attractive and beneficial to our members </w:t>
      </w:r>
      <w:proofErr w:type="gramStart"/>
      <w:r w:rsidR="00292328">
        <w:t>year round</w:t>
      </w:r>
      <w:proofErr w:type="gramEnd"/>
      <w:r w:rsidR="00292328">
        <w:t xml:space="preserve">.  And </w:t>
      </w:r>
      <w:proofErr w:type="gramStart"/>
      <w:r w:rsidR="00292328">
        <w:t>so</w:t>
      </w:r>
      <w:proofErr w:type="gramEnd"/>
      <w:r w:rsidR="00292328">
        <w:t xml:space="preserve"> they'd like to keep that moving through with the webinar series featuring scientific presentations.  Tanya already invited some presentations from people at the conference to see if they wanted to have their talk posted on the website. (c) Membership directory. We currently don't have a functioning membership directory.  This is needed for many purposes, including developing </w:t>
      </w:r>
      <w:r w:rsidR="00292328">
        <w:lastRenderedPageBreak/>
        <w:t xml:space="preserve">connections between members, so we know who is doing what, and particularly for the mentor program, so that they can have more customization of mentor assignments.   </w:t>
      </w:r>
      <w:proofErr w:type="gramStart"/>
      <w:r w:rsidR="00292328">
        <w:t>In order to</w:t>
      </w:r>
      <w:proofErr w:type="gramEnd"/>
      <w:r w:rsidR="00292328">
        <w:t xml:space="preserve"> do that, they need to know who's out there, that would be willing to be a mentor for them. So, the Professional Development Committee </w:t>
      </w:r>
      <w:proofErr w:type="gramStart"/>
      <w:r w:rsidR="00292328">
        <w:t>definitely sees</w:t>
      </w:r>
      <w:proofErr w:type="gramEnd"/>
      <w:r w:rsidR="00292328">
        <w:t xml:space="preserve"> a need to get a membership directory, up and running.</w:t>
      </w:r>
      <w:r>
        <w:t xml:space="preserve"> </w:t>
      </w:r>
      <w:r w:rsidR="00292328">
        <w:t xml:space="preserve"> I know that that's a concern for the membership committee also so I'm going to say that that might be some sort of joint, have joined forces there to get a membership directory going. </w:t>
      </w:r>
    </w:p>
    <w:p w14:paraId="5B0A3CCB" w14:textId="5A84C3CE" w:rsidR="00654F93" w:rsidRDefault="00654F93" w:rsidP="00654F93">
      <w:pPr>
        <w:pStyle w:val="ListParagraph"/>
        <w:numPr>
          <w:ilvl w:val="0"/>
          <w:numId w:val="42"/>
        </w:numPr>
      </w:pPr>
      <w:r>
        <w:t xml:space="preserve">Kate added that </w:t>
      </w:r>
      <w:r>
        <w:t xml:space="preserve">the directory is </w:t>
      </w:r>
      <w:proofErr w:type="gramStart"/>
      <w:r>
        <w:t>a really important</w:t>
      </w:r>
      <w:proofErr w:type="gramEnd"/>
      <w:r>
        <w:t xml:space="preserve"> initiative, and</w:t>
      </w:r>
      <w:r>
        <w:t xml:space="preserve"> it would be important to</w:t>
      </w:r>
      <w:r>
        <w:t xml:space="preserve"> figur</w:t>
      </w:r>
      <w:r>
        <w:t xml:space="preserve">e </w:t>
      </w:r>
      <w:r>
        <w:t>out how to do that in a way that doesn't create a huge burden for Jessica</w:t>
      </w:r>
      <w:r>
        <w:t xml:space="preserve">. It would be good if the directory </w:t>
      </w:r>
      <w:r>
        <w:t xml:space="preserve">updates </w:t>
      </w:r>
      <w:proofErr w:type="gramStart"/>
      <w:r>
        <w:t>itself</w:t>
      </w:r>
      <w:proofErr w:type="gramEnd"/>
      <w:r>
        <w:t xml:space="preserve"> so we don't have yet another profile to keep current and you know these are. </w:t>
      </w:r>
    </w:p>
    <w:p w14:paraId="7B012DC2" w14:textId="32CB1316" w:rsidR="00654F93" w:rsidRDefault="00654F93" w:rsidP="00292328">
      <w:pPr>
        <w:rPr>
          <w:rFonts w:ascii="Times New Roman" w:eastAsia="Times New Roman" w:hAnsi="Times New Roman" w:cs="Times New Roman"/>
        </w:rPr>
      </w:pPr>
    </w:p>
    <w:p w14:paraId="6D62172B" w14:textId="1591DA51" w:rsidR="003106F1" w:rsidRDefault="003106F1" w:rsidP="003106F1">
      <w:pPr>
        <w:numPr>
          <w:ilvl w:val="0"/>
          <w:numId w:val="24"/>
        </w:numPr>
        <w:rPr>
          <w:rFonts w:ascii="Times New Roman" w:eastAsia="Times New Roman" w:hAnsi="Times New Roman" w:cs="Times New Roman"/>
        </w:rPr>
      </w:pPr>
      <w:r w:rsidRPr="006F271D">
        <w:rPr>
          <w:rFonts w:ascii="Times New Roman" w:eastAsia="Times New Roman" w:hAnsi="Times New Roman" w:cs="Times New Roman"/>
          <w:b/>
          <w:bCs/>
        </w:rPr>
        <w:t>Conference Support</w:t>
      </w:r>
      <w:r w:rsidRPr="00BE7332">
        <w:rPr>
          <w:rFonts w:ascii="Times New Roman" w:eastAsia="Times New Roman" w:hAnsi="Times New Roman" w:cs="Times New Roman"/>
        </w:rPr>
        <w:t xml:space="preserve"> </w:t>
      </w:r>
      <w:r>
        <w:rPr>
          <w:rFonts w:ascii="Times New Roman" w:eastAsia="Times New Roman" w:hAnsi="Times New Roman" w:cs="Times New Roman"/>
        </w:rPr>
        <w:t>(Jesse)</w:t>
      </w:r>
      <w:r w:rsidR="00BC1AB1">
        <w:rPr>
          <w:rFonts w:ascii="Times New Roman" w:eastAsia="Times New Roman" w:hAnsi="Times New Roman" w:cs="Times New Roman"/>
        </w:rPr>
        <w:t xml:space="preserve">   No additional information. </w:t>
      </w:r>
      <w:r w:rsidR="006F271D">
        <w:rPr>
          <w:rFonts w:ascii="Times New Roman" w:eastAsia="Times New Roman" w:hAnsi="Times New Roman" w:cs="Times New Roman"/>
        </w:rPr>
        <w:t>See above.</w:t>
      </w:r>
    </w:p>
    <w:p w14:paraId="5952AAC4" w14:textId="536DF4E6" w:rsidR="00BC1AB1" w:rsidRDefault="00BC1AB1" w:rsidP="00BC1AB1">
      <w:pPr>
        <w:ind w:left="720"/>
        <w:rPr>
          <w:rFonts w:ascii="Times New Roman" w:eastAsia="Times New Roman" w:hAnsi="Times New Roman" w:cs="Times New Roman"/>
        </w:rPr>
      </w:pPr>
    </w:p>
    <w:p w14:paraId="3C58F146" w14:textId="77777777" w:rsidR="00BC1AB1" w:rsidRPr="00BE7332" w:rsidRDefault="00BC1AB1" w:rsidP="00BC1AB1">
      <w:pPr>
        <w:ind w:left="720"/>
        <w:rPr>
          <w:rFonts w:ascii="Times New Roman" w:eastAsia="Times New Roman" w:hAnsi="Times New Roman" w:cs="Times New Roman"/>
        </w:rPr>
      </w:pPr>
    </w:p>
    <w:p w14:paraId="671FC7A7" w14:textId="3B2CDC7A" w:rsidR="003106F1" w:rsidRDefault="003106F1" w:rsidP="003106F1">
      <w:pPr>
        <w:numPr>
          <w:ilvl w:val="0"/>
          <w:numId w:val="24"/>
        </w:numPr>
        <w:rPr>
          <w:rFonts w:ascii="Times New Roman" w:eastAsia="Times New Roman" w:hAnsi="Times New Roman" w:cs="Times New Roman"/>
        </w:rPr>
      </w:pPr>
      <w:r w:rsidRPr="006F271D">
        <w:rPr>
          <w:rFonts w:ascii="Times New Roman" w:eastAsia="Times New Roman" w:hAnsi="Times New Roman" w:cs="Times New Roman"/>
          <w:b/>
          <w:bCs/>
        </w:rPr>
        <w:t xml:space="preserve">Publications </w:t>
      </w:r>
      <w:r>
        <w:rPr>
          <w:rFonts w:ascii="Times New Roman" w:eastAsia="Times New Roman" w:hAnsi="Times New Roman" w:cs="Times New Roman"/>
        </w:rPr>
        <w:t>(Tasos)</w:t>
      </w:r>
    </w:p>
    <w:p w14:paraId="43130A30" w14:textId="4C7AB36C" w:rsidR="00BC1AB1" w:rsidRDefault="00BC1AB1" w:rsidP="00BC1AB1">
      <w:pPr>
        <w:rPr>
          <w:rFonts w:ascii="Times New Roman" w:eastAsia="Times New Roman" w:hAnsi="Times New Roman" w:cs="Times New Roman"/>
        </w:rPr>
      </w:pPr>
    </w:p>
    <w:p w14:paraId="0BE3E047" w14:textId="6B77AE29" w:rsidR="00335681" w:rsidRDefault="00BC1AB1" w:rsidP="006F271D">
      <w:pPr>
        <w:pStyle w:val="ListParagraph"/>
        <w:numPr>
          <w:ilvl w:val="0"/>
          <w:numId w:val="43"/>
        </w:numPr>
      </w:pPr>
      <w:r>
        <w:t xml:space="preserve">Tasos </w:t>
      </w:r>
      <w:r w:rsidR="00335681">
        <w:t xml:space="preserve">explained that he </w:t>
      </w:r>
      <w:r>
        <w:t>shared two</w:t>
      </w:r>
      <w:r>
        <w:t xml:space="preserve"> documents </w:t>
      </w:r>
      <w:r w:rsidR="00335681">
        <w:t xml:space="preserve">in the Chat </w:t>
      </w:r>
      <w:r>
        <w:t xml:space="preserve">that the Publications Committee has </w:t>
      </w:r>
      <w:r>
        <w:t>work</w:t>
      </w:r>
      <w:r>
        <w:t>ed</w:t>
      </w:r>
      <w:r w:rsidR="00335681">
        <w:t xml:space="preserve"> on</w:t>
      </w:r>
      <w:r>
        <w:t xml:space="preserve">. </w:t>
      </w:r>
      <w:r w:rsidR="00335681">
        <w:t xml:space="preserve">He presented </w:t>
      </w:r>
      <w:r w:rsidR="006F271D">
        <w:t>four</w:t>
      </w:r>
      <w:r w:rsidR="00335681">
        <w:t xml:space="preserve"> major themes.  </w:t>
      </w:r>
    </w:p>
    <w:p w14:paraId="2CC0D7D8" w14:textId="67639E01" w:rsidR="00335681" w:rsidRDefault="00335681" w:rsidP="006F271D">
      <w:pPr>
        <w:pStyle w:val="ListParagraph"/>
        <w:numPr>
          <w:ilvl w:val="0"/>
          <w:numId w:val="43"/>
        </w:numPr>
      </w:pPr>
      <w:r>
        <w:t xml:space="preserve">(a) Business model for SNR press. </w:t>
      </w:r>
      <w:r w:rsidR="00BC1AB1">
        <w:t>T</w:t>
      </w:r>
      <w:r w:rsidR="00BC1AB1">
        <w:t xml:space="preserve">he first is </w:t>
      </w:r>
      <w:r w:rsidR="00BC1AB1">
        <w:t xml:space="preserve">the </w:t>
      </w:r>
      <w:r w:rsidR="00BC1AB1">
        <w:t xml:space="preserve">SWOT </w:t>
      </w:r>
      <w:r w:rsidR="00BC1AB1">
        <w:t xml:space="preserve">(strengths, weaknesses, opportunities, threats) </w:t>
      </w:r>
      <w:r w:rsidR="00BC1AB1">
        <w:t>analysis for the SN</w:t>
      </w:r>
      <w:r w:rsidR="00BC1AB1">
        <w:t>R</w:t>
      </w:r>
      <w:r w:rsidR="00BC1AB1">
        <w:t xml:space="preserve"> press. </w:t>
      </w:r>
      <w:r w:rsidR="00BC1AB1">
        <w:t>The committee is</w:t>
      </w:r>
      <w:r w:rsidR="00BC1AB1">
        <w:t xml:space="preserve"> concerned that </w:t>
      </w:r>
      <w:r w:rsidR="00BC1AB1">
        <w:t xml:space="preserve">they would </w:t>
      </w:r>
      <w:r w:rsidR="00BC1AB1">
        <w:t>need some type of guidance o</w:t>
      </w:r>
      <w:r w:rsidR="00BC1AB1">
        <w:t>r</w:t>
      </w:r>
      <w:r w:rsidR="00BC1AB1">
        <w:t xml:space="preserve"> general directions </w:t>
      </w:r>
      <w:r w:rsidR="00BC1AB1">
        <w:t xml:space="preserve">from the Council </w:t>
      </w:r>
      <w:r w:rsidR="00BC1AB1">
        <w:t xml:space="preserve">for </w:t>
      </w:r>
      <w:r w:rsidR="00BC1AB1">
        <w:t>renegotiating the</w:t>
      </w:r>
      <w:r w:rsidR="00BC1AB1">
        <w:t xml:space="preserve"> book press, and </w:t>
      </w:r>
      <w:proofErr w:type="gramStart"/>
      <w:r w:rsidR="00BC1AB1">
        <w:t>this is why</w:t>
      </w:r>
      <w:proofErr w:type="gramEnd"/>
      <w:r w:rsidR="00BC1AB1">
        <w:t xml:space="preserve"> we prepared this </w:t>
      </w:r>
      <w:r w:rsidR="00BC1AB1">
        <w:t xml:space="preserve">document for review.  Send any comment to Tasos.  </w:t>
      </w:r>
      <w:r>
        <w:t>We</w:t>
      </w:r>
      <w:r w:rsidR="00BC1AB1">
        <w:t xml:space="preserve"> </w:t>
      </w:r>
      <w:r>
        <w:t xml:space="preserve">(pub committee) </w:t>
      </w:r>
      <w:r w:rsidR="00BC1AB1">
        <w:t>are w</w:t>
      </w:r>
      <w:r w:rsidR="00BC1AB1">
        <w:t>orking on a business model for the book press</w:t>
      </w:r>
      <w:r w:rsidR="00BC1AB1">
        <w:t>.  W</w:t>
      </w:r>
      <w:r w:rsidR="00BC1AB1">
        <w:t xml:space="preserve">e have a lot of members asking, </w:t>
      </w:r>
      <w:proofErr w:type="gramStart"/>
      <w:r w:rsidR="00BC1AB1">
        <w:t>Why</w:t>
      </w:r>
      <w:proofErr w:type="gramEnd"/>
      <w:r w:rsidR="00BC1AB1">
        <w:t xml:space="preserve"> should I submit a book proposal</w:t>
      </w:r>
      <w:r w:rsidR="00BC1AB1">
        <w:t>?</w:t>
      </w:r>
      <w:r w:rsidR="00BC1AB1">
        <w:t xml:space="preserve"> Why don't </w:t>
      </w:r>
      <w:r w:rsidR="00BC1AB1">
        <w:t xml:space="preserve">I </w:t>
      </w:r>
      <w:r w:rsidR="00BC1AB1">
        <w:t>just send, journal articles</w:t>
      </w:r>
      <w:r w:rsidR="00BC1AB1">
        <w:t>? Wh</w:t>
      </w:r>
      <w:r w:rsidR="00BC1AB1">
        <w:t>at is the added value of a book edition</w:t>
      </w:r>
      <w:r w:rsidR="00BC1AB1">
        <w:t xml:space="preserve">? </w:t>
      </w:r>
      <w:r w:rsidR="00BC1AB1">
        <w:t>What is the competitive advantage what again what is the added value there</w:t>
      </w:r>
      <w:r>
        <w:t xml:space="preserve">?  </w:t>
      </w:r>
      <w:r w:rsidR="00BC1AB1">
        <w:t xml:space="preserve"> </w:t>
      </w:r>
      <w:r>
        <w:t>L</w:t>
      </w:r>
      <w:r w:rsidR="00BC1AB1">
        <w:t>ooking also ahead in 202</w:t>
      </w:r>
      <w:r>
        <w:t>3, w</w:t>
      </w:r>
      <w:r w:rsidR="00BC1AB1">
        <w:t>e need to</w:t>
      </w:r>
      <w:r>
        <w:t xml:space="preserve"> </w:t>
      </w:r>
      <w:r w:rsidR="00BC1AB1">
        <w:t xml:space="preserve">renegotiate our contract with the SNR book press publisher so strategic discussion is </w:t>
      </w:r>
      <w:r>
        <w:t>timely.  W</w:t>
      </w:r>
      <w:r w:rsidR="00BC1AB1">
        <w:t xml:space="preserve">e should be preparing that so that by the time we would need to renegotiate the contract we would be ready at least in the general overview of what we want from the press. </w:t>
      </w:r>
    </w:p>
    <w:p w14:paraId="1AE01C0C" w14:textId="77777777" w:rsidR="00335681" w:rsidRDefault="00335681" w:rsidP="006F271D">
      <w:pPr>
        <w:pStyle w:val="ListParagraph"/>
        <w:numPr>
          <w:ilvl w:val="0"/>
          <w:numId w:val="43"/>
        </w:numPr>
      </w:pPr>
      <w:r>
        <w:t xml:space="preserve">(b) Editorial board.  </w:t>
      </w:r>
      <w:r w:rsidR="00BC1AB1">
        <w:t xml:space="preserve">Another thing is that we would like to renew the editorial board of the book press and we have received one application, please see the advertisement. </w:t>
      </w:r>
      <w:r>
        <w:t xml:space="preserve"> </w:t>
      </w:r>
      <w:r w:rsidR="00BC1AB1">
        <w:t>Jessica will send it again soon</w:t>
      </w:r>
      <w:r>
        <w:t>.  Pl</w:t>
      </w:r>
      <w:r w:rsidR="00BC1AB1">
        <w:t xml:space="preserve">ease send it to colleagues to everybody who would be willing to support the book press through this throne application for the for the tutorial board. </w:t>
      </w:r>
    </w:p>
    <w:p w14:paraId="00185313" w14:textId="7E0F6C8D" w:rsidR="00BC1AB1" w:rsidRDefault="00335681" w:rsidP="0026323A">
      <w:pPr>
        <w:pStyle w:val="ListParagraph"/>
        <w:numPr>
          <w:ilvl w:val="0"/>
          <w:numId w:val="43"/>
        </w:numPr>
      </w:pPr>
      <w:r>
        <w:t>(c) Hubs. The</w:t>
      </w:r>
      <w:r w:rsidR="00BC1AB1">
        <w:t xml:space="preserve"> second file, I </w:t>
      </w:r>
      <w:r>
        <w:t xml:space="preserve">uploaded I the chat includes </w:t>
      </w:r>
      <w:r w:rsidR="00BC1AB1">
        <w:t xml:space="preserve">several discussion points on the regional chapters we're working on in the publication's committee. </w:t>
      </w:r>
      <w:r>
        <w:t>T</w:t>
      </w:r>
      <w:r w:rsidR="00BC1AB1">
        <w:t xml:space="preserve">here is a European chapter already established. We are now working with Emmanuel, and </w:t>
      </w:r>
      <w:r>
        <w:t>Ro</w:t>
      </w:r>
      <w:r w:rsidR="00BC1AB1">
        <w:t>land</w:t>
      </w:r>
      <w:r>
        <w:t xml:space="preserve"> to establish </w:t>
      </w:r>
      <w:r w:rsidR="00BC1AB1">
        <w:t>an African chapter</w:t>
      </w:r>
      <w:r>
        <w:t xml:space="preserve">. </w:t>
      </w:r>
      <w:proofErr w:type="spellStart"/>
      <w:r w:rsidR="00BC1AB1">
        <w:t>Quite</w:t>
      </w:r>
      <w:proofErr w:type="spellEnd"/>
      <w:r w:rsidR="00BC1AB1">
        <w:t xml:space="preserve"> soon in Costa Rica we will be able to discuss, establishing a Central Americ</w:t>
      </w:r>
      <w:r>
        <w:t xml:space="preserve">a Chapter.  Then </w:t>
      </w:r>
      <w:r w:rsidR="00BC1AB1">
        <w:t>Australian</w:t>
      </w:r>
      <w:r>
        <w:t xml:space="preserve"> and A</w:t>
      </w:r>
      <w:r w:rsidR="00BC1AB1">
        <w:t xml:space="preserve">sia could follow. </w:t>
      </w:r>
      <w:r>
        <w:t>W</w:t>
      </w:r>
      <w:r w:rsidR="00BC1AB1">
        <w:t xml:space="preserve">e can grow this community of practice and support internationalization.  </w:t>
      </w:r>
      <w:r>
        <w:t>We</w:t>
      </w:r>
      <w:r w:rsidR="00BC1AB1">
        <w:t xml:space="preserve"> need some strategic thinking of how to </w:t>
      </w:r>
      <w:r>
        <w:t>integrate regional chapters with IASNR.  In the document,</w:t>
      </w:r>
      <w:r w:rsidR="00BC1AB1">
        <w:t xml:space="preserve"> we outlined those are quite important for discussing before this idea mature</w:t>
      </w:r>
      <w:r>
        <w:t>s,</w:t>
      </w:r>
      <w:r w:rsidR="00BC1AB1">
        <w:t xml:space="preserve"> so that we can guide the process and the coalescing in regional </w:t>
      </w:r>
      <w:r w:rsidR="00BC1AB1">
        <w:lastRenderedPageBreak/>
        <w:t xml:space="preserve">chapters. </w:t>
      </w:r>
      <w:r>
        <w:t xml:space="preserve"> The publications </w:t>
      </w:r>
      <w:proofErr w:type="spellStart"/>
      <w:r>
        <w:t>commitees</w:t>
      </w:r>
      <w:proofErr w:type="spellEnd"/>
      <w:r>
        <w:t xml:space="preserve"> is sub</w:t>
      </w:r>
      <w:r w:rsidR="00BC1AB1">
        <w:t>mit</w:t>
      </w:r>
      <w:r>
        <w:t xml:space="preserve">ting a </w:t>
      </w:r>
      <w:r w:rsidR="00BC1AB1">
        <w:t>proposal for funding</w:t>
      </w:r>
      <w:r>
        <w:t xml:space="preserve"> that develops </w:t>
      </w:r>
      <w:r w:rsidR="006F271D">
        <w:t xml:space="preserve">the IASNR </w:t>
      </w:r>
      <w:r>
        <w:t xml:space="preserve">website </w:t>
      </w:r>
      <w:r w:rsidR="00BC1AB1">
        <w:t xml:space="preserve">to host landing pages for the regional chapters so that we don't get scattered. </w:t>
      </w:r>
      <w:r w:rsidR="006F271D">
        <w:t xml:space="preserve">They also would like to use the website as a communication mechanism so that members can interact with each other.  </w:t>
      </w:r>
    </w:p>
    <w:p w14:paraId="4AC1401C" w14:textId="4B31BA43" w:rsidR="006F271D" w:rsidRDefault="006F271D" w:rsidP="006F271D">
      <w:pPr>
        <w:pStyle w:val="ListParagraph"/>
        <w:numPr>
          <w:ilvl w:val="0"/>
          <w:numId w:val="43"/>
        </w:numPr>
      </w:pPr>
      <w:r>
        <w:t xml:space="preserve">The publications committee is looking for a student representative.  </w:t>
      </w:r>
      <w:r>
        <w:t>In our next meetings probably K</w:t>
      </w:r>
      <w:r>
        <w:t>i</w:t>
      </w:r>
      <w:r>
        <w:t>ndra and D</w:t>
      </w:r>
      <w:r>
        <w:t>ana</w:t>
      </w:r>
      <w:r>
        <w:t xml:space="preserve"> we would like a student member in the publication's committee please see if that is possible.</w:t>
      </w:r>
    </w:p>
    <w:p w14:paraId="13BD905C" w14:textId="77777777" w:rsidR="004C0621" w:rsidRDefault="00BC1AB1" w:rsidP="00324AF8">
      <w:pPr>
        <w:pStyle w:val="ListParagraph"/>
        <w:numPr>
          <w:ilvl w:val="0"/>
          <w:numId w:val="43"/>
        </w:numPr>
      </w:pPr>
      <w:r w:rsidRPr="004C0621">
        <w:rPr>
          <w:rFonts w:ascii="Times New Roman" w:eastAsia="Times New Roman" w:hAnsi="Times New Roman" w:cs="Times New Roman"/>
        </w:rPr>
        <w:t xml:space="preserve">Bill said that he was </w:t>
      </w:r>
      <w:r>
        <w:t xml:space="preserve">assuming that there was going to be a proposal coming forward from either your committee or jointly work between </w:t>
      </w:r>
      <w:r>
        <w:t>Publications,</w:t>
      </w:r>
      <w:r>
        <w:t xml:space="preserve"> Becky and the </w:t>
      </w:r>
      <w:r>
        <w:t xml:space="preserve">IASNR </w:t>
      </w:r>
      <w:r>
        <w:t>press</w:t>
      </w:r>
      <w:r>
        <w:t>.  He asked if that</w:t>
      </w:r>
      <w:r>
        <w:t xml:space="preserve"> would be something that </w:t>
      </w:r>
      <w:r>
        <w:t>Council</w:t>
      </w:r>
      <w:r>
        <w:t xml:space="preserve"> would review </w:t>
      </w:r>
      <w:r>
        <w:t xml:space="preserve">and if </w:t>
      </w:r>
      <w:r>
        <w:t xml:space="preserve">that how </w:t>
      </w:r>
      <w:r>
        <w:t>Tasos</w:t>
      </w:r>
      <w:r>
        <w:t xml:space="preserve"> want to structure the discussion between this contract renewal and our organization</w:t>
      </w:r>
      <w:r>
        <w:t xml:space="preserve">. </w:t>
      </w:r>
    </w:p>
    <w:p w14:paraId="3CE46EA2" w14:textId="77777777" w:rsidR="004C0621" w:rsidRDefault="004C0621" w:rsidP="00324AF8">
      <w:pPr>
        <w:pStyle w:val="ListParagraph"/>
        <w:numPr>
          <w:ilvl w:val="0"/>
          <w:numId w:val="43"/>
        </w:numPr>
      </w:pPr>
      <w:r>
        <w:t xml:space="preserve">Tasos replied that </w:t>
      </w:r>
      <w:r>
        <w:t xml:space="preserve">the </w:t>
      </w:r>
      <w:r>
        <w:t>Council</w:t>
      </w:r>
      <w:r>
        <w:t xml:space="preserve"> needs to have a couple of strategic decisions on how to move on with</w:t>
      </w:r>
      <w:r>
        <w:t xml:space="preserve"> the SNR </w:t>
      </w:r>
      <w:r>
        <w:t>book press</w:t>
      </w:r>
      <w:r>
        <w:t xml:space="preserve"> -- W</w:t>
      </w:r>
      <w:r>
        <w:t>hat are the priorities, what is the added value of somebody sending a book proposa</w:t>
      </w:r>
      <w:r>
        <w:t xml:space="preserve">l? </w:t>
      </w:r>
      <w:proofErr w:type="spellStart"/>
      <w:r>
        <w:t>What</w:t>
      </w:r>
      <w:proofErr w:type="spellEnd"/>
      <w:r>
        <w:t xml:space="preserve"> is the strategic advantage of publishing </w:t>
      </w:r>
      <w:r>
        <w:t>om SNR press?  U</w:t>
      </w:r>
      <w:r>
        <w:t xml:space="preserve">nless we have the </w:t>
      </w:r>
      <w:r>
        <w:t xml:space="preserve">strategic </w:t>
      </w:r>
      <w:r>
        <w:t xml:space="preserve">thinking, I'm afraid we </w:t>
      </w:r>
      <w:proofErr w:type="spellStart"/>
      <w:r>
        <w:t>w</w:t>
      </w:r>
      <w:r>
        <w:t>e</w:t>
      </w:r>
      <w:proofErr w:type="spellEnd"/>
      <w:r>
        <w:t xml:space="preserve"> cannot renegotiate details.  The first stage i</w:t>
      </w:r>
      <w:r>
        <w:t>s this strategic thinking</w:t>
      </w:r>
      <w:r>
        <w:t xml:space="preserve">, </w:t>
      </w:r>
      <w:r>
        <w:t xml:space="preserve">and </w:t>
      </w:r>
      <w:proofErr w:type="spellStart"/>
      <w:r>
        <w:t>thenwe</w:t>
      </w:r>
      <w:proofErr w:type="spellEnd"/>
      <w:r>
        <w:t xml:space="preserve"> can prepare a proposal review</w:t>
      </w:r>
      <w:r>
        <w:t xml:space="preserve">, and finally </w:t>
      </w:r>
      <w:r>
        <w:t xml:space="preserve">proceed with </w:t>
      </w:r>
      <w:proofErr w:type="spellStart"/>
      <w:r>
        <w:t>with</w:t>
      </w:r>
      <w:proofErr w:type="spellEnd"/>
      <w:r>
        <w:t xml:space="preserve"> the negotiation. </w:t>
      </w:r>
    </w:p>
    <w:p w14:paraId="535E3169" w14:textId="77777777" w:rsidR="00B94404" w:rsidRDefault="004C0621" w:rsidP="00B94404">
      <w:pPr>
        <w:pStyle w:val="ListParagraph"/>
        <w:numPr>
          <w:ilvl w:val="0"/>
          <w:numId w:val="43"/>
        </w:numPr>
      </w:pPr>
      <w:r>
        <w:t>Tasos added</w:t>
      </w:r>
      <w:r>
        <w:t xml:space="preserve"> that in 2023 we have the renegotiation </w:t>
      </w:r>
      <w:r>
        <w:t>with Taylor &amp;</w:t>
      </w:r>
      <w:r>
        <w:t xml:space="preserve"> Francis for</w:t>
      </w:r>
      <w:r>
        <w:t xml:space="preserve"> the</w:t>
      </w:r>
      <w:r>
        <w:t xml:space="preserve"> </w:t>
      </w:r>
      <w:r>
        <w:t>SNR</w:t>
      </w:r>
      <w:r>
        <w:t xml:space="preserve"> journal, so it's </w:t>
      </w:r>
      <w:proofErr w:type="spellStart"/>
      <w:r>
        <w:t>it's</w:t>
      </w:r>
      <w:proofErr w:type="spellEnd"/>
      <w:r>
        <w:t xml:space="preserve"> two things we need to be thinking about </w:t>
      </w:r>
      <w:r>
        <w:t xml:space="preserve">and </w:t>
      </w:r>
      <w:r>
        <w:t xml:space="preserve">we </w:t>
      </w:r>
      <w:r>
        <w:t xml:space="preserve">will </w:t>
      </w:r>
      <w:r>
        <w:t>need a strategic discussion</w:t>
      </w:r>
      <w:r>
        <w:t xml:space="preserve"> </w:t>
      </w:r>
      <w:r>
        <w:t>in collaboration with the editors, so that we know towards which directions we should be heading.</w:t>
      </w:r>
    </w:p>
    <w:p w14:paraId="0689BF73" w14:textId="77777777" w:rsidR="006452BA" w:rsidRDefault="00B94404" w:rsidP="006452BA">
      <w:pPr>
        <w:pStyle w:val="ListParagraph"/>
        <w:numPr>
          <w:ilvl w:val="0"/>
          <w:numId w:val="43"/>
        </w:numPr>
      </w:pPr>
      <w:r w:rsidRPr="00B94404">
        <w:rPr>
          <w:rFonts w:ascii="Times New Roman" w:eastAsia="Times New Roman" w:hAnsi="Times New Roman" w:cs="Times New Roman"/>
        </w:rPr>
        <w:t xml:space="preserve">Kate commented that this was </w:t>
      </w:r>
      <w:proofErr w:type="gramStart"/>
      <w:r>
        <w:t>really exciting</w:t>
      </w:r>
      <w:proofErr w:type="gramEnd"/>
      <w:r>
        <w:t xml:space="preserve"> news around the formation of the chapter</w:t>
      </w:r>
      <w:r>
        <w:t xml:space="preserve">s. </w:t>
      </w:r>
      <w:r>
        <w:t xml:space="preserve"> </w:t>
      </w:r>
      <w:r>
        <w:t>I see this coming</w:t>
      </w:r>
      <w:r>
        <w:t xml:space="preserve"> out of the publication's committee</w:t>
      </w:r>
      <w:r>
        <w:t>, but this</w:t>
      </w:r>
      <w:r>
        <w:t xml:space="preserve"> feels like something</w:t>
      </w:r>
      <w:r>
        <w:t xml:space="preserve"> that needs to be coordinated</w:t>
      </w:r>
      <w:r>
        <w:t xml:space="preserve"> with the membership committee</w:t>
      </w:r>
      <w:r>
        <w:t xml:space="preserve">. </w:t>
      </w:r>
      <w:r>
        <w:t xml:space="preserve">I'd really like to know what's going on </w:t>
      </w:r>
      <w:r>
        <w:t>and to</w:t>
      </w:r>
      <w:r>
        <w:t xml:space="preserve"> have somebody from </w:t>
      </w:r>
      <w:r>
        <w:t xml:space="preserve">Membership </w:t>
      </w:r>
      <w:proofErr w:type="spellStart"/>
      <w:r>
        <w:t>lia</w:t>
      </w:r>
      <w:r>
        <w:t>isoning</w:t>
      </w:r>
      <w:proofErr w:type="spellEnd"/>
      <w:r>
        <w:t xml:space="preserve"> with that.</w:t>
      </w:r>
      <w:r>
        <w:t xml:space="preserve"> W</w:t>
      </w:r>
      <w:r>
        <w:t xml:space="preserve">e can do a lot with that as membership committee you know trying to build in </w:t>
      </w:r>
      <w:proofErr w:type="gramStart"/>
      <w:r>
        <w:t>some kind of an</w:t>
      </w:r>
      <w:proofErr w:type="gramEnd"/>
      <w:r>
        <w:t xml:space="preserve"> alternating thing where there's events on the regional level that </w:t>
      </w:r>
      <w:r>
        <w:t xml:space="preserve">are </w:t>
      </w:r>
      <w:r>
        <w:t>complemented by international stuff</w:t>
      </w:r>
      <w:r>
        <w:t xml:space="preserve">. </w:t>
      </w:r>
      <w:proofErr w:type="gramStart"/>
      <w:r>
        <w:t>But,</w:t>
      </w:r>
      <w:proofErr w:type="gramEnd"/>
      <w:r>
        <w:t xml:space="preserve"> I would like to have a</w:t>
      </w:r>
      <w:r>
        <w:t xml:space="preserve"> bigger conversation. </w:t>
      </w:r>
      <w:r w:rsidR="00AE1008">
        <w:t>I emailed</w:t>
      </w:r>
      <w:r>
        <w:t xml:space="preserve"> Tonya </w:t>
      </w:r>
      <w:proofErr w:type="spellStart"/>
      <w:r>
        <w:t>Straka</w:t>
      </w:r>
      <w:proofErr w:type="spellEnd"/>
      <w:r>
        <w:t xml:space="preserve"> who I think was </w:t>
      </w:r>
      <w:r w:rsidR="00AE1008">
        <w:t>an</w:t>
      </w:r>
      <w:r>
        <w:t xml:space="preserve"> organizer for </w:t>
      </w:r>
      <w:r w:rsidR="00AE1008">
        <w:t>that</w:t>
      </w:r>
      <w:r>
        <w:t xml:space="preserve"> meetup and asked her if she wanted to join the membership </w:t>
      </w:r>
      <w:r w:rsidR="00AE1008">
        <w:t>committee.</w:t>
      </w:r>
      <w:r>
        <w:t xml:space="preserve"> </w:t>
      </w:r>
    </w:p>
    <w:p w14:paraId="796CF385" w14:textId="39845E68" w:rsidR="006452BA" w:rsidRDefault="006452BA" w:rsidP="006452BA">
      <w:pPr>
        <w:pStyle w:val="ListParagraph"/>
        <w:numPr>
          <w:ilvl w:val="0"/>
          <w:numId w:val="43"/>
        </w:numPr>
      </w:pPr>
      <w:r>
        <w:t xml:space="preserve">Tasos replied that </w:t>
      </w:r>
      <w:r>
        <w:t>we would like to have some basics before that</w:t>
      </w:r>
      <w:r>
        <w:t>. W</w:t>
      </w:r>
      <w:r>
        <w:t>e should be able to discuss on something like a draft structure</w:t>
      </w:r>
      <w:r>
        <w:t xml:space="preserve"> for the hubs and outline </w:t>
      </w:r>
      <w:r>
        <w:t>expectations from chapters. For instance, should</w:t>
      </w:r>
      <w:r>
        <w:t xml:space="preserve"> </w:t>
      </w:r>
      <w:r>
        <w:t>somebody be a</w:t>
      </w:r>
      <w:r>
        <w:t>n IASNR</w:t>
      </w:r>
      <w:r>
        <w:t xml:space="preserve"> member before being a member of chapter</w:t>
      </w:r>
      <w:r>
        <w:t>?</w:t>
      </w:r>
      <w:r>
        <w:t xml:space="preserve"> </w:t>
      </w:r>
      <w:r>
        <w:t xml:space="preserve">Should </w:t>
      </w:r>
      <w:r>
        <w:t>we redistribute the percentage of registration fees back to the chapters so that they get some revenue</w:t>
      </w:r>
      <w:r>
        <w:t xml:space="preserve">? </w:t>
      </w:r>
      <w:r>
        <w:t xml:space="preserve"> </w:t>
      </w:r>
      <w:r>
        <w:t>T</w:t>
      </w:r>
      <w:r>
        <w:t>his would create a strong incentive for chapters to recruit new members</w:t>
      </w:r>
      <w:r>
        <w:t>.  A</w:t>
      </w:r>
      <w:r>
        <w:t xml:space="preserve">ll these things </w:t>
      </w:r>
      <w:proofErr w:type="gramStart"/>
      <w:r>
        <w:t>needs</w:t>
      </w:r>
      <w:proofErr w:type="gramEnd"/>
      <w:r>
        <w:t xml:space="preserve"> to be in place of course we can discuss them jointly</w:t>
      </w:r>
      <w:r>
        <w:t>. If everyone</w:t>
      </w:r>
      <w:r>
        <w:t xml:space="preserve"> would like to review these points and get back to me, </w:t>
      </w:r>
      <w:r>
        <w:t>please</w:t>
      </w:r>
      <w:r>
        <w:t xml:space="preserve"> do so. </w:t>
      </w:r>
      <w:r>
        <w:t>A</w:t>
      </w:r>
      <w:r>
        <w:t>gain</w:t>
      </w:r>
      <w:r>
        <w:t xml:space="preserve">, </w:t>
      </w:r>
      <w:r>
        <w:t xml:space="preserve">we </w:t>
      </w:r>
      <w:r>
        <w:t xml:space="preserve">need to </w:t>
      </w:r>
      <w:r>
        <w:t xml:space="preserve">have strategic thinking about how to enlarge, </w:t>
      </w:r>
      <w:r>
        <w:t>our</w:t>
      </w:r>
      <w:r>
        <w:t xml:space="preserve"> community of practice and </w:t>
      </w:r>
      <w:proofErr w:type="gramStart"/>
      <w:r>
        <w:t>actually support</w:t>
      </w:r>
      <w:proofErr w:type="gramEnd"/>
      <w:r>
        <w:t xml:space="preserve"> the three basic objectives of </w:t>
      </w:r>
      <w:r>
        <w:t xml:space="preserve">IASNR: </w:t>
      </w:r>
      <w:proofErr w:type="spellStart"/>
      <w:r>
        <w:t>nternationalization</w:t>
      </w:r>
      <w:proofErr w:type="spellEnd"/>
      <w:r>
        <w:t>, recruitment, retention, everything is there in the regional hubs</w:t>
      </w:r>
      <w:r>
        <w:t xml:space="preserve">. </w:t>
      </w:r>
    </w:p>
    <w:p w14:paraId="4F3AC06B" w14:textId="77777777" w:rsidR="00286BB5" w:rsidRDefault="00E62B21" w:rsidP="00286BB5">
      <w:pPr>
        <w:pStyle w:val="ListParagraph"/>
        <w:numPr>
          <w:ilvl w:val="0"/>
          <w:numId w:val="43"/>
        </w:numPr>
      </w:pPr>
      <w:r>
        <w:t xml:space="preserve">Kate said that  we might </w:t>
      </w:r>
      <w:r w:rsidRPr="00E62B21">
        <w:t xml:space="preserve">think </w:t>
      </w:r>
      <w:r>
        <w:t xml:space="preserve">about ways </w:t>
      </w:r>
      <w:r w:rsidRPr="00E62B21">
        <w:t>to do it</w:t>
      </w:r>
      <w:r>
        <w:t xml:space="preserve"> so that </w:t>
      </w:r>
      <w:proofErr w:type="gramStart"/>
      <w:r w:rsidRPr="00E62B21">
        <w:t xml:space="preserve">actually </w:t>
      </w:r>
      <w:r>
        <w:t>you</w:t>
      </w:r>
      <w:proofErr w:type="gramEnd"/>
      <w:r>
        <w:t xml:space="preserve"> </w:t>
      </w:r>
      <w:r w:rsidRPr="00E62B21">
        <w:t>have a bit of an add on to the membership fee that would then be redistributed</w:t>
      </w:r>
      <w:r>
        <w:t xml:space="preserve">.  That is </w:t>
      </w:r>
      <w:r w:rsidRPr="00E62B21">
        <w:t>how it's done with many of the special study areas within the A</w:t>
      </w:r>
      <w:r>
        <w:t>A</w:t>
      </w:r>
      <w:r w:rsidRPr="00E62B21">
        <w:t>G</w:t>
      </w:r>
      <w:r>
        <w:t xml:space="preserve"> (American Association of Geographer)</w:t>
      </w:r>
      <w:r w:rsidRPr="00E62B21">
        <w:t>, for instance</w:t>
      </w:r>
      <w:r>
        <w:t>.  You</w:t>
      </w:r>
      <w:r w:rsidRPr="00E62B21">
        <w:t xml:space="preserve"> pay a small amount, when you register and then </w:t>
      </w:r>
      <w:r w:rsidRPr="00E62B21">
        <w:lastRenderedPageBreak/>
        <w:t>those funds go to those special groups</w:t>
      </w:r>
      <w:r>
        <w:t xml:space="preserve">.  </w:t>
      </w:r>
      <w:proofErr w:type="gramStart"/>
      <w:r>
        <w:t>But,</w:t>
      </w:r>
      <w:proofErr w:type="gramEnd"/>
      <w:r>
        <w:t xml:space="preserve"> I </w:t>
      </w:r>
      <w:r w:rsidRPr="00E62B21">
        <w:t>don't know how complicated that is because I know the finances need to sit in the US for various reasons</w:t>
      </w:r>
      <w:r>
        <w:t>. I think of people perceived</w:t>
      </w:r>
      <w:r w:rsidRPr="00E62B21">
        <w:t xml:space="preserve"> value </w:t>
      </w:r>
      <w:r>
        <w:t xml:space="preserve">with </w:t>
      </w:r>
      <w:r w:rsidRPr="00E62B21">
        <w:t>these chapters, then I don't think people would hesitate to put an extra $10</w:t>
      </w:r>
    </w:p>
    <w:p w14:paraId="37F569D1" w14:textId="77777777" w:rsidR="008E009E" w:rsidRDefault="00286BB5" w:rsidP="00286BB5">
      <w:pPr>
        <w:pStyle w:val="ListParagraph"/>
        <w:numPr>
          <w:ilvl w:val="0"/>
          <w:numId w:val="43"/>
        </w:numPr>
      </w:pPr>
      <w:r>
        <w:t xml:space="preserve">Chloe had a similar </w:t>
      </w:r>
      <w:proofErr w:type="spellStart"/>
      <w:r>
        <w:t>qeusiton</w:t>
      </w:r>
      <w:proofErr w:type="spellEnd"/>
      <w:r>
        <w:t xml:space="preserve"> to Kate, </w:t>
      </w:r>
      <w:r>
        <w:t>which is, the regional chapters idea has been something that has been discussed for a while and it seems like this is a great part of an effort moving forward. And I was just wondering the ways that it was connecting or envision to connect with membership and professional developmen</w:t>
      </w:r>
      <w:r>
        <w:t>t.  T</w:t>
      </w:r>
      <w:r>
        <w:t>anya</w:t>
      </w:r>
      <w:r>
        <w:t xml:space="preserve"> </w:t>
      </w:r>
      <w:r>
        <w:t>was really spearhead</w:t>
      </w:r>
      <w:r>
        <w:t>ing</w:t>
      </w:r>
      <w:r>
        <w:t xml:space="preserve"> that Australian hub. I don't know if she'd been involved in these discussions at all</w:t>
      </w:r>
      <w:r>
        <w:t xml:space="preserve">.  </w:t>
      </w:r>
    </w:p>
    <w:p w14:paraId="61864E16" w14:textId="38ABF57C" w:rsidR="00286BB5" w:rsidRDefault="008E009E" w:rsidP="00286BB5">
      <w:pPr>
        <w:pStyle w:val="ListParagraph"/>
        <w:numPr>
          <w:ilvl w:val="0"/>
          <w:numId w:val="43"/>
        </w:numPr>
      </w:pPr>
      <w:r>
        <w:t xml:space="preserve">Tasos </w:t>
      </w:r>
      <w:r w:rsidR="00286BB5">
        <w:t>mentioned that one</w:t>
      </w:r>
      <w:r w:rsidR="00286BB5">
        <w:t xml:space="preserve"> big challenge</w:t>
      </w:r>
      <w:r w:rsidR="00286BB5">
        <w:t xml:space="preserve"> </w:t>
      </w:r>
      <w:r w:rsidR="00286BB5">
        <w:t>is how we can create incentives for people to get engaged, no matter how much distance they feel between themselves and</w:t>
      </w:r>
      <w:r>
        <w:t xml:space="preserve"> IASNR. </w:t>
      </w:r>
      <w:proofErr w:type="gramStart"/>
      <w:r w:rsidR="00286BB5">
        <w:t>Usually</w:t>
      </w:r>
      <w:proofErr w:type="gramEnd"/>
      <w:r w:rsidR="00286BB5">
        <w:t xml:space="preserve"> people just join a conference or two and then and then stop their engagement. </w:t>
      </w:r>
      <w:r>
        <w:t xml:space="preserve">The </w:t>
      </w:r>
      <w:r w:rsidR="00286BB5">
        <w:t>incentives are important for us to discuss</w:t>
      </w:r>
      <w:r>
        <w:t xml:space="preserve">. </w:t>
      </w:r>
      <w:r w:rsidR="00286BB5">
        <w:t xml:space="preserve"> I believe in creating a continuity. </w:t>
      </w:r>
      <w:r>
        <w:t xml:space="preserve">The </w:t>
      </w:r>
      <w:r w:rsidR="00286BB5">
        <w:t xml:space="preserve">key term here is </w:t>
      </w:r>
      <w:r>
        <w:t>‘</w:t>
      </w:r>
      <w:r w:rsidR="00286BB5">
        <w:t>community of practice</w:t>
      </w:r>
      <w:r>
        <w:t>’</w:t>
      </w:r>
      <w:r w:rsidR="00286BB5">
        <w:t xml:space="preserve"> if somebody knows or feels that she will be benefiting from the end</w:t>
      </w:r>
      <w:r>
        <w:t>.</w:t>
      </w:r>
      <w:r w:rsidR="00286BB5">
        <w:t xml:space="preserve"> she will have the opportunity either to provide or get support somehow</w:t>
      </w:r>
      <w:r>
        <w:t xml:space="preserve">. This will expand the reputation of IASNR.  The </w:t>
      </w:r>
      <w:r w:rsidR="00286BB5">
        <w:t xml:space="preserve">next conference will be </w:t>
      </w:r>
      <w:r>
        <w:t xml:space="preserve">a good place </w:t>
      </w:r>
      <w:r w:rsidR="00286BB5">
        <w:t xml:space="preserve">to consolidate some things about it. Hopefully </w:t>
      </w:r>
      <w:r>
        <w:t xml:space="preserve">at the next conference, </w:t>
      </w:r>
      <w:r w:rsidR="00286BB5">
        <w:t xml:space="preserve">we will be able to run to three regional hubs by then. </w:t>
      </w:r>
      <w:r>
        <w:t xml:space="preserve"> </w:t>
      </w:r>
      <w:r w:rsidR="00286BB5">
        <w:t xml:space="preserve">Costa Rica </w:t>
      </w:r>
      <w:r>
        <w:t>is</w:t>
      </w:r>
      <w:r w:rsidR="00286BB5">
        <w:t xml:space="preserve"> a perfect venue to </w:t>
      </w:r>
      <w:proofErr w:type="gramStart"/>
      <w:r w:rsidR="00286BB5">
        <w:t>have a discussion</w:t>
      </w:r>
      <w:r>
        <w:t xml:space="preserve"> about</w:t>
      </w:r>
      <w:proofErr w:type="gramEnd"/>
      <w:r>
        <w:t xml:space="preserve"> this. </w:t>
      </w:r>
    </w:p>
    <w:p w14:paraId="5FE8C69D" w14:textId="77777777" w:rsidR="00BC1AB1" w:rsidRPr="00BE7332" w:rsidRDefault="00BC1AB1" w:rsidP="00BC1AB1">
      <w:pPr>
        <w:rPr>
          <w:rFonts w:ascii="Times New Roman" w:eastAsia="Times New Roman" w:hAnsi="Times New Roman" w:cs="Times New Roman"/>
        </w:rPr>
      </w:pPr>
    </w:p>
    <w:p w14:paraId="493B3566" w14:textId="6849DFB5" w:rsidR="003106F1" w:rsidRPr="00935D50" w:rsidRDefault="003106F1" w:rsidP="003106F1">
      <w:pPr>
        <w:numPr>
          <w:ilvl w:val="0"/>
          <w:numId w:val="24"/>
        </w:numPr>
        <w:rPr>
          <w:rFonts w:ascii="Times New Roman" w:hAnsi="Times New Roman" w:cs="Times New Roman"/>
        </w:rPr>
      </w:pPr>
      <w:r w:rsidRPr="00605A18">
        <w:rPr>
          <w:rFonts w:ascii="Times New Roman" w:eastAsia="Times New Roman" w:hAnsi="Times New Roman" w:cs="Times New Roman"/>
        </w:rPr>
        <w:t>Membership</w:t>
      </w:r>
      <w:r>
        <w:rPr>
          <w:rFonts w:ascii="Times New Roman" w:eastAsia="Times New Roman" w:hAnsi="Times New Roman" w:cs="Times New Roman"/>
        </w:rPr>
        <w:t xml:space="preserve"> (</w:t>
      </w:r>
      <w:r w:rsidR="00935D50">
        <w:rPr>
          <w:rFonts w:ascii="Times New Roman" w:eastAsia="Times New Roman" w:hAnsi="Times New Roman" w:cs="Times New Roman"/>
        </w:rPr>
        <w:t>Kate)</w:t>
      </w:r>
    </w:p>
    <w:p w14:paraId="751801D6" w14:textId="350B5BD7" w:rsidR="00935D50" w:rsidRDefault="00935D50" w:rsidP="00935D50">
      <w:pPr>
        <w:rPr>
          <w:rFonts w:ascii="Times New Roman" w:eastAsia="Times New Roman" w:hAnsi="Times New Roman" w:cs="Times New Roman"/>
        </w:rPr>
      </w:pPr>
    </w:p>
    <w:p w14:paraId="36977802" w14:textId="77777777" w:rsidR="00F55E75" w:rsidRDefault="00935D50" w:rsidP="0049469D">
      <w:pPr>
        <w:pStyle w:val="ListParagraph"/>
        <w:numPr>
          <w:ilvl w:val="0"/>
          <w:numId w:val="44"/>
        </w:numPr>
      </w:pPr>
      <w:r>
        <w:t>Kate reported that the Membership Committee</w:t>
      </w:r>
      <w:r>
        <w:t xml:space="preserve"> met once this summer and once right before the conference</w:t>
      </w:r>
      <w:r>
        <w:t xml:space="preserve">, </w:t>
      </w:r>
      <w:r>
        <w:t>so there's not a whole lot that's new</w:t>
      </w:r>
      <w:r>
        <w:t xml:space="preserve">. </w:t>
      </w:r>
      <w:r>
        <w:t xml:space="preserve"> </w:t>
      </w:r>
      <w:r>
        <w:t xml:space="preserve">(a) new member meeting. We had the </w:t>
      </w:r>
      <w:r>
        <w:t xml:space="preserve">new members meeting at the </w:t>
      </w:r>
      <w:r>
        <w:t>IASNR</w:t>
      </w:r>
      <w:r>
        <w:t xml:space="preserve"> conference</w:t>
      </w:r>
      <w:r>
        <w:t>.  W</w:t>
      </w:r>
      <w:r>
        <w:t xml:space="preserve">e had eight to 10 </w:t>
      </w:r>
      <w:r>
        <w:t xml:space="preserve">people attend. The </w:t>
      </w:r>
      <w:r>
        <w:t>conversation was rich and enjoyable and friendly</w:t>
      </w:r>
      <w:r>
        <w:t xml:space="preserve">. </w:t>
      </w:r>
      <w:r>
        <w:t xml:space="preserve"> </w:t>
      </w:r>
      <w:r>
        <w:t>W</w:t>
      </w:r>
      <w:r>
        <w:t xml:space="preserve">e asked people really what it was that was bringing them to </w:t>
      </w:r>
      <w:r>
        <w:t>IASNR.  We he</w:t>
      </w:r>
      <w:r>
        <w:t xml:space="preserve">ard </w:t>
      </w:r>
      <w:r>
        <w:t>the same p</w:t>
      </w:r>
      <w:r>
        <w:t xml:space="preserve">hrase </w:t>
      </w:r>
      <w:r>
        <w:t>related to ‘</w:t>
      </w:r>
      <w:r>
        <w:t>disciplinary diversity</w:t>
      </w:r>
      <w:r>
        <w:t>’</w:t>
      </w:r>
      <w:r>
        <w:t xml:space="preserve"> and that they're not being asked to be in a box</w:t>
      </w:r>
      <w:r>
        <w:t xml:space="preserve"> or </w:t>
      </w:r>
      <w:r>
        <w:t xml:space="preserve">fit in any </w:t>
      </w:r>
      <w:proofErr w:type="gramStart"/>
      <w:r>
        <w:t>particular kind</w:t>
      </w:r>
      <w:proofErr w:type="gramEnd"/>
      <w:r>
        <w:t xml:space="preserve"> of archetype</w:t>
      </w:r>
      <w:r>
        <w:t>. T</w:t>
      </w:r>
      <w:r>
        <w:t>hey also were attracted by the mentorship and networking opportunities</w:t>
      </w:r>
      <w:r>
        <w:t>.  M</w:t>
      </w:r>
      <w:r>
        <w:t xml:space="preserve">any of them did feel like they were facilitated by the virtual format, but that they also really did crave networking and mentorship. </w:t>
      </w:r>
      <w:r>
        <w:t xml:space="preserve"> (b) </w:t>
      </w:r>
      <w:r>
        <w:t>The awards subcommittee</w:t>
      </w:r>
      <w:r>
        <w:t>.  The awards sub-committee</w:t>
      </w:r>
      <w:r>
        <w:t xml:space="preserve"> is our next big job</w:t>
      </w:r>
      <w:r w:rsidR="00F55E75">
        <w:t>.  We a</w:t>
      </w:r>
      <w:r>
        <w:t xml:space="preserve">re hoping </w:t>
      </w:r>
      <w:r w:rsidR="00F55E75">
        <w:t>t</w:t>
      </w:r>
      <w:r>
        <w:t xml:space="preserve">hat these awards will have </w:t>
      </w:r>
      <w:proofErr w:type="gramStart"/>
      <w:r>
        <w:t>some kind of a</w:t>
      </w:r>
      <w:proofErr w:type="gramEnd"/>
      <w:r>
        <w:t xml:space="preserve"> financial value, but </w:t>
      </w:r>
      <w:r w:rsidR="00F55E75">
        <w:t xml:space="preserve">if </w:t>
      </w:r>
      <w:r>
        <w:t xml:space="preserve">that </w:t>
      </w:r>
      <w:r w:rsidR="00F55E75">
        <w:t>is</w:t>
      </w:r>
      <w:r>
        <w:t xml:space="preserve"> something we want to do in perpetuity</w:t>
      </w:r>
      <w:r w:rsidR="00F55E75">
        <w:t xml:space="preserve">, </w:t>
      </w:r>
      <w:r>
        <w:t xml:space="preserve">we </w:t>
      </w:r>
      <w:r w:rsidR="00F55E75">
        <w:t xml:space="preserve">may </w:t>
      </w:r>
      <w:r>
        <w:t>need to organize and find sponsors</w:t>
      </w:r>
      <w:r w:rsidR="00F55E75">
        <w:t xml:space="preserve"> </w:t>
      </w:r>
      <w:r>
        <w:t xml:space="preserve">for these awards. Any ideas that people have about what kind of, what kind of awards </w:t>
      </w:r>
      <w:r w:rsidR="00F55E75">
        <w:t>we should have are appreciated. We are</w:t>
      </w:r>
      <w:r>
        <w:t xml:space="preserve"> just at the very early stages of this. We </w:t>
      </w:r>
      <w:proofErr w:type="gramStart"/>
      <w:r w:rsidR="00F55E75">
        <w:t>have to</w:t>
      </w:r>
      <w:proofErr w:type="gramEnd"/>
      <w:r>
        <w:t xml:space="preserve"> participate in the membership directory that Tonya is leading to coordinate with the regional hub stuff. </w:t>
      </w:r>
      <w:r w:rsidR="00F55E75">
        <w:t xml:space="preserve">   </w:t>
      </w:r>
    </w:p>
    <w:p w14:paraId="06241692" w14:textId="3E912ADB" w:rsidR="00935D50" w:rsidRDefault="00F55E75" w:rsidP="0049469D">
      <w:pPr>
        <w:pStyle w:val="ListParagraph"/>
        <w:numPr>
          <w:ilvl w:val="0"/>
          <w:numId w:val="44"/>
        </w:numPr>
      </w:pPr>
      <w:r>
        <w:t xml:space="preserve">There seems to </w:t>
      </w:r>
      <w:r w:rsidR="00935D50">
        <w:t xml:space="preserve">be a perception that there's a </w:t>
      </w:r>
      <w:proofErr w:type="gramStart"/>
      <w:r w:rsidR="00935D50">
        <w:t>really diverse</w:t>
      </w:r>
      <w:proofErr w:type="gramEnd"/>
      <w:r w:rsidR="00935D50">
        <w:t xml:space="preserve"> set of particularly qualitative methods that are being used across our membership. And it was raised at the, at the DEI meeting that </w:t>
      </w:r>
      <w:r>
        <w:t xml:space="preserve">some </w:t>
      </w:r>
      <w:proofErr w:type="spellStart"/>
      <w:r w:rsidR="00935D50">
        <w:t>bipoc</w:t>
      </w:r>
      <w:proofErr w:type="spellEnd"/>
      <w:r w:rsidR="00935D50">
        <w:t xml:space="preserve"> folks are not feeling like the methods that they are using are welcome at SNR</w:t>
      </w:r>
      <w:r>
        <w:t>. T</w:t>
      </w:r>
      <w:r w:rsidR="00935D50">
        <w:t xml:space="preserve">here were some people at the European meeting saying </w:t>
      </w:r>
      <w:r>
        <w:t>w</w:t>
      </w:r>
      <w:r w:rsidR="00935D50">
        <w:t xml:space="preserve">e use just such different methods that are used in this kind of core idea of </w:t>
      </w:r>
      <w:r>
        <w:t>IASNR</w:t>
      </w:r>
      <w:r w:rsidR="00935D50">
        <w:t xml:space="preserve">. Going back to the book issue </w:t>
      </w:r>
      <w:r>
        <w:t xml:space="preserve">… </w:t>
      </w:r>
      <w:r w:rsidR="00935D50">
        <w:t xml:space="preserve">I'm doing the decadal review, there's not a lot of space in there to talk about methods, but if there could be a summary or </w:t>
      </w:r>
      <w:r w:rsidR="00935D50">
        <w:lastRenderedPageBreak/>
        <w:t xml:space="preserve">a book about the qualitative methods that we use as a field that really encompasses it can serve as guidance for editors and reviewers as well as students of programs, because I think qualitative methods is one of those kind of fuzzy spaces, everybody has a good sense of what makes good quants, but what makes good qual is a bit trickier. So, I was just something I wanted to bring up here might, if you, if you have interest in something like that or know somebody who would have maybe put a bug in their ear. </w:t>
      </w:r>
    </w:p>
    <w:p w14:paraId="318295BD" w14:textId="77777777" w:rsidR="00935D50" w:rsidRDefault="00935D50" w:rsidP="00935D50"/>
    <w:p w14:paraId="768F38C1" w14:textId="7E9C4EC9" w:rsidR="002776CD" w:rsidRDefault="002776CD" w:rsidP="0049469D">
      <w:pPr>
        <w:pStyle w:val="ListParagraph"/>
        <w:numPr>
          <w:ilvl w:val="0"/>
          <w:numId w:val="44"/>
        </w:numPr>
      </w:pPr>
      <w:r w:rsidRPr="0049469D">
        <w:rPr>
          <w:rFonts w:ascii="Times New Roman" w:eastAsia="Times New Roman" w:hAnsi="Times New Roman" w:cs="Times New Roman"/>
        </w:rPr>
        <w:t>Someone made a comment about the awards.</w:t>
      </w:r>
      <w:r>
        <w:t xml:space="preserve"> A</w:t>
      </w:r>
      <w:r>
        <w:t xml:space="preserve"> comment that I've heard a few times is that they like that we don't do awards, they go to a lot of other associations, and there's this big kind of award process</w:t>
      </w:r>
      <w:r>
        <w:t xml:space="preserve"> </w:t>
      </w:r>
      <w:r>
        <w:t>and it seems like the people that get the awards are the same people all the time</w:t>
      </w:r>
      <w:r>
        <w:t xml:space="preserve">.  It is </w:t>
      </w:r>
      <w:r>
        <w:t xml:space="preserve">just their way of patting themselves on the back, and that there's a sense of </w:t>
      </w:r>
      <w:r>
        <w:t>‘</w:t>
      </w:r>
      <w:r>
        <w:t>in group</w:t>
      </w:r>
      <w:r>
        <w:t>’/</w:t>
      </w:r>
      <w:r>
        <w:t xml:space="preserve"> </w:t>
      </w:r>
      <w:r>
        <w:t>‘</w:t>
      </w:r>
      <w:r>
        <w:t>out group.</w:t>
      </w:r>
      <w:r>
        <w:t>’</w:t>
      </w:r>
      <w:r>
        <w:t xml:space="preserve"> </w:t>
      </w:r>
      <w:r>
        <w:t>I</w:t>
      </w:r>
      <w:r>
        <w:t xml:space="preserve">f we made the awards fun and </w:t>
      </w:r>
      <w:proofErr w:type="gramStart"/>
      <w:r>
        <w:t>really accessible</w:t>
      </w:r>
      <w:proofErr w:type="gramEnd"/>
      <w:r>
        <w:t xml:space="preserve"> to everyone</w:t>
      </w:r>
      <w:r>
        <w:t xml:space="preserve">, we </w:t>
      </w:r>
      <w:proofErr w:type="spellStart"/>
      <w:r>
        <w:t>we</w:t>
      </w:r>
      <w:proofErr w:type="spellEnd"/>
      <w:r>
        <w:t xml:space="preserve"> can maybe combat</w:t>
      </w:r>
      <w:r>
        <w:t xml:space="preserve"> that. </w:t>
      </w:r>
    </w:p>
    <w:p w14:paraId="0FCF0C91" w14:textId="2BE4D066" w:rsidR="00935D50" w:rsidRDefault="00935D50" w:rsidP="00935D50">
      <w:pPr>
        <w:rPr>
          <w:rFonts w:ascii="Times New Roman" w:eastAsia="Times New Roman" w:hAnsi="Times New Roman" w:cs="Times New Roman"/>
        </w:rPr>
      </w:pPr>
    </w:p>
    <w:p w14:paraId="041B9F0B" w14:textId="2D6ED97F" w:rsidR="0052706F" w:rsidRPr="0049469D" w:rsidRDefault="0052706F" w:rsidP="0049469D">
      <w:pPr>
        <w:pStyle w:val="ListParagraph"/>
        <w:numPr>
          <w:ilvl w:val="0"/>
          <w:numId w:val="44"/>
        </w:numPr>
        <w:rPr>
          <w:rFonts w:ascii="Times New Roman" w:eastAsia="Times New Roman" w:hAnsi="Times New Roman" w:cs="Times New Roman"/>
        </w:rPr>
      </w:pPr>
      <w:r w:rsidRPr="0049469D">
        <w:rPr>
          <w:rFonts w:ascii="Times New Roman" w:eastAsia="Times New Roman" w:hAnsi="Times New Roman" w:cs="Times New Roman"/>
        </w:rPr>
        <w:t xml:space="preserve">Kate replied that </w:t>
      </w:r>
      <w:r>
        <w:t>award thing is something that was handed to</w:t>
      </w:r>
      <w:r>
        <w:t xml:space="preserve"> </w:t>
      </w:r>
      <w:proofErr w:type="spellStart"/>
      <w:r>
        <w:t>Membersip</w:t>
      </w:r>
      <w:proofErr w:type="spellEnd"/>
      <w:r>
        <w:t xml:space="preserve">, kind of as a done deal </w:t>
      </w:r>
      <w:r w:rsidR="002F55C0">
        <w:t xml:space="preserve">-- </w:t>
      </w:r>
      <w:r>
        <w:t>like this is what the membership committee</w:t>
      </w:r>
      <w:r w:rsidR="002F55C0">
        <w:t xml:space="preserve"> </w:t>
      </w:r>
      <w:r>
        <w:t>needs to do</w:t>
      </w:r>
      <w:r w:rsidR="002F55C0">
        <w:t xml:space="preserve">. </w:t>
      </w:r>
      <w:proofErr w:type="gramStart"/>
      <w:r w:rsidR="002F55C0">
        <w:t>But,</w:t>
      </w:r>
      <w:proofErr w:type="gramEnd"/>
      <w:r w:rsidR="002F55C0">
        <w:t xml:space="preserve"> </w:t>
      </w:r>
      <w:r>
        <w:t>I'd love to hear other people's thoughts on this</w:t>
      </w:r>
      <w:r w:rsidR="002F55C0">
        <w:t xml:space="preserve">. The </w:t>
      </w:r>
      <w:r>
        <w:t>idea of awards usually start</w:t>
      </w:r>
      <w:r w:rsidR="002F55C0">
        <w:t>s</w:t>
      </w:r>
      <w:r>
        <w:t xml:space="preserve"> with something more formal, </w:t>
      </w:r>
      <w:r w:rsidR="002F55C0">
        <w:t>like the</w:t>
      </w:r>
      <w:r>
        <w:t xml:space="preserve"> high school yearbook</w:t>
      </w:r>
      <w:r w:rsidR="002F55C0">
        <w:t>.  I</w:t>
      </w:r>
      <w:r>
        <w:t>s there something more fun that can be done that would be more inclusive</w:t>
      </w:r>
      <w:r w:rsidR="002F55C0">
        <w:t>?</w:t>
      </w:r>
    </w:p>
    <w:p w14:paraId="4E85929F" w14:textId="7556B92C" w:rsidR="00935D50" w:rsidRDefault="00935D50" w:rsidP="00935D50">
      <w:pPr>
        <w:rPr>
          <w:rFonts w:ascii="Times New Roman" w:eastAsia="Times New Roman" w:hAnsi="Times New Roman" w:cs="Times New Roman"/>
        </w:rPr>
      </w:pPr>
    </w:p>
    <w:p w14:paraId="1B0ABDE7" w14:textId="2D5A8920" w:rsidR="00935D50" w:rsidRDefault="0049469D" w:rsidP="0049469D">
      <w:pPr>
        <w:pStyle w:val="ListParagraph"/>
        <w:numPr>
          <w:ilvl w:val="0"/>
          <w:numId w:val="44"/>
        </w:numPr>
      </w:pPr>
      <w:r>
        <w:t>Jessica</w:t>
      </w:r>
      <w:r w:rsidR="009D34F2">
        <w:t xml:space="preserve"> mentioned that it could be something simple, like having the student volunteers keep track of who aske</w:t>
      </w:r>
      <w:r w:rsidR="009D34F2">
        <w:t xml:space="preserve">d the most questions </w:t>
      </w:r>
      <w:r w:rsidR="009D34F2">
        <w:t>or who was</w:t>
      </w:r>
      <w:r w:rsidR="009D34F2">
        <w:t xml:space="preserve"> most likely to arrive at their presentation late</w:t>
      </w:r>
      <w:r w:rsidR="009D34F2">
        <w:t xml:space="preserve">… </w:t>
      </w:r>
      <w:r w:rsidR="009D34F2">
        <w:t xml:space="preserve"> something fun that would remove the stuffiness atmosphere</w:t>
      </w:r>
      <w:r w:rsidR="009D34F2">
        <w:t xml:space="preserve">. </w:t>
      </w:r>
      <w:r w:rsidR="009D34F2">
        <w:t xml:space="preserve">I've gone to conferences and felt turned off by this huge formal award process. </w:t>
      </w:r>
      <w:r w:rsidR="009D34F2">
        <w:t>We don’t do</w:t>
      </w:r>
      <w:r w:rsidR="009D34F2">
        <w:t xml:space="preserve"> that with the </w:t>
      </w:r>
      <w:r w:rsidR="009D34F2">
        <w:t xml:space="preserve">best </w:t>
      </w:r>
      <w:r w:rsidR="009D34F2">
        <w:t>paper awards</w:t>
      </w:r>
      <w:r w:rsidR="009D34F2">
        <w:t xml:space="preserve">. </w:t>
      </w:r>
      <w:r w:rsidR="009D34F2">
        <w:t xml:space="preserve"> I think we do a </w:t>
      </w:r>
      <w:proofErr w:type="gramStart"/>
      <w:r w:rsidR="009D34F2">
        <w:t>really fantastic</w:t>
      </w:r>
      <w:proofErr w:type="gramEnd"/>
      <w:r w:rsidR="009D34F2">
        <w:t xml:space="preserve"> job, especially with the Student Award, and </w:t>
      </w:r>
      <w:r w:rsidR="009D34F2">
        <w:t>w</w:t>
      </w:r>
      <w:r w:rsidR="009D34F2">
        <w:t>e do our best to highlight those</w:t>
      </w:r>
      <w:r w:rsidR="009D34F2">
        <w:t>,</w:t>
      </w:r>
      <w:r w:rsidR="009D34F2">
        <w:t xml:space="preserve"> but I think just I want to caution as we think about this that we put ourselves in the shoes of a new member who already feels like they're on the outgroup. </w:t>
      </w:r>
      <w:r w:rsidR="009D34F2">
        <w:t xml:space="preserve"> IASNR </w:t>
      </w:r>
      <w:r w:rsidR="009D34F2">
        <w:t>is a great group of people, but there's a specific cohort of</w:t>
      </w:r>
      <w:r w:rsidR="009D34F2">
        <w:t xml:space="preserve"> </w:t>
      </w:r>
      <w:r w:rsidR="009D34F2">
        <w:t xml:space="preserve">our members </w:t>
      </w:r>
      <w:r w:rsidR="009D34F2">
        <w:t xml:space="preserve">that </w:t>
      </w:r>
      <w:r w:rsidR="009D34F2">
        <w:t xml:space="preserve">are very well known, and we can inadvertently make </w:t>
      </w:r>
      <w:proofErr w:type="spellStart"/>
      <w:r w:rsidR="009D34F2">
        <w:t>clic</w:t>
      </w:r>
      <w:r w:rsidR="009D34F2">
        <w:t>ques</w:t>
      </w:r>
      <w:proofErr w:type="spellEnd"/>
      <w:r w:rsidR="009D34F2">
        <w:t xml:space="preserve">. We don't want the award to also do </w:t>
      </w:r>
      <w:proofErr w:type="gramStart"/>
      <w:r w:rsidR="009D34F2">
        <w:t>that</w:t>
      </w:r>
      <w:proofErr w:type="gramEnd"/>
      <w:r w:rsidR="009D34F2">
        <w:t xml:space="preserve"> but I think there's definitely fun ways to do the award</w:t>
      </w:r>
      <w:r w:rsidR="009D34F2">
        <w:t xml:space="preserve">s. </w:t>
      </w:r>
    </w:p>
    <w:p w14:paraId="5A4DE5D0" w14:textId="79763054" w:rsidR="009D34F2" w:rsidRDefault="009D34F2" w:rsidP="00935D50"/>
    <w:p w14:paraId="2C5EE8EF" w14:textId="77777777" w:rsidR="00A61736" w:rsidRDefault="0049469D" w:rsidP="00A61736">
      <w:pPr>
        <w:pStyle w:val="ListParagraph"/>
        <w:numPr>
          <w:ilvl w:val="0"/>
          <w:numId w:val="44"/>
        </w:numPr>
        <w:rPr>
          <w:rFonts w:ascii="Times New Roman" w:hAnsi="Times New Roman" w:cs="Times New Roman"/>
        </w:rPr>
      </w:pPr>
      <w:r w:rsidRPr="0049469D">
        <w:rPr>
          <w:rFonts w:ascii="Times New Roman" w:hAnsi="Times New Roman" w:cs="Times New Roman"/>
        </w:rPr>
        <w:t xml:space="preserve">Kate noted:  We need to think about – what if </w:t>
      </w:r>
      <w:proofErr w:type="gramStart"/>
      <w:r w:rsidRPr="0049469D">
        <w:rPr>
          <w:rFonts w:ascii="Times New Roman" w:hAnsi="Times New Roman" w:cs="Times New Roman"/>
        </w:rPr>
        <w:t>all of</w:t>
      </w:r>
      <w:proofErr w:type="gramEnd"/>
      <w:r w:rsidRPr="0049469D">
        <w:rPr>
          <w:rFonts w:ascii="Times New Roman" w:hAnsi="Times New Roman" w:cs="Times New Roman"/>
        </w:rPr>
        <w:t xml:space="preserve"> the award winners are white women one year or white men one year?  What does that look like? </w:t>
      </w:r>
      <w:r>
        <w:rPr>
          <w:rFonts w:ascii="Times New Roman" w:hAnsi="Times New Roman" w:cs="Times New Roman"/>
        </w:rPr>
        <w:t xml:space="preserve">We have to be careful what the </w:t>
      </w:r>
      <w:r w:rsidRPr="0049469D">
        <w:rPr>
          <w:rFonts w:ascii="Times New Roman" w:hAnsi="Times New Roman" w:cs="Times New Roman"/>
        </w:rPr>
        <w:t xml:space="preserve">awards </w:t>
      </w:r>
      <w:proofErr w:type="gramStart"/>
      <w:r w:rsidRPr="0049469D">
        <w:rPr>
          <w:rFonts w:ascii="Times New Roman" w:hAnsi="Times New Roman" w:cs="Times New Roman"/>
        </w:rPr>
        <w:t>are, and</w:t>
      </w:r>
      <w:proofErr w:type="gramEnd"/>
      <w:r w:rsidRPr="0049469D">
        <w:rPr>
          <w:rFonts w:ascii="Times New Roman" w:hAnsi="Times New Roman" w:cs="Times New Roman"/>
        </w:rPr>
        <w:t xml:space="preserve"> make it to where the awardees can be diverse, and all backgrounds, age, race, gender, topic area, everything.</w:t>
      </w:r>
    </w:p>
    <w:p w14:paraId="501AD511" w14:textId="77777777" w:rsidR="00A61736" w:rsidRPr="00A61736" w:rsidRDefault="00A61736" w:rsidP="00A61736">
      <w:pPr>
        <w:pStyle w:val="ListParagraph"/>
        <w:rPr>
          <w:rFonts w:ascii="Times New Roman" w:hAnsi="Times New Roman" w:cs="Times New Roman"/>
        </w:rPr>
      </w:pPr>
    </w:p>
    <w:p w14:paraId="7DBD41A5" w14:textId="77777777" w:rsidR="00A61736" w:rsidRDefault="00A61736" w:rsidP="00B21F2F">
      <w:pPr>
        <w:pStyle w:val="ListParagraph"/>
        <w:numPr>
          <w:ilvl w:val="0"/>
          <w:numId w:val="44"/>
        </w:numPr>
      </w:pPr>
      <w:r w:rsidRPr="00A61736">
        <w:rPr>
          <w:rFonts w:ascii="Times New Roman" w:hAnsi="Times New Roman" w:cs="Times New Roman"/>
        </w:rPr>
        <w:t xml:space="preserve">Jesse </w:t>
      </w:r>
      <w:r w:rsidR="0049469D" w:rsidRPr="00A61736">
        <w:rPr>
          <w:rFonts w:ascii="Times New Roman" w:hAnsi="Times New Roman" w:cs="Times New Roman"/>
        </w:rPr>
        <w:t xml:space="preserve">suggested </w:t>
      </w:r>
      <w:r>
        <w:t>that the award could be</w:t>
      </w:r>
      <w:r>
        <w:t xml:space="preserve"> structured on something like, innovation</w:t>
      </w:r>
      <w:r>
        <w:t xml:space="preserve">. </w:t>
      </w:r>
      <w:proofErr w:type="spellStart"/>
      <w:r>
        <w:t>I</w:t>
      </w:r>
      <w:proofErr w:type="spellEnd"/>
      <w:r>
        <w:t xml:space="preserve"> think that's one thing that means that the </w:t>
      </w:r>
      <w:proofErr w:type="gramStart"/>
      <w:r>
        <w:t xml:space="preserve">long standing </w:t>
      </w:r>
      <w:proofErr w:type="spellStart"/>
      <w:r>
        <w:t>well known</w:t>
      </w:r>
      <w:proofErr w:type="spellEnd"/>
      <w:proofErr w:type="gramEnd"/>
      <w:r>
        <w:t xml:space="preserve"> names within </w:t>
      </w:r>
      <w:r>
        <w:t xml:space="preserve">IASNR </w:t>
      </w:r>
      <w:r>
        <w:t xml:space="preserve">don't always have a monopoly. If we see they're doing something </w:t>
      </w:r>
      <w:proofErr w:type="gramStart"/>
      <w:r>
        <w:t>really interesting</w:t>
      </w:r>
      <w:proofErr w:type="gramEnd"/>
      <w:r>
        <w:t xml:space="preserve"> in terms of their research, or their communication, or their outreach their engagement, conducting research to practice, it can be somewhat, open, but I think this idea of really rewarding people who are doing kind of new and interesting things and kind of pushing the state of practice a little bit</w:t>
      </w:r>
      <w:r>
        <w:t>.</w:t>
      </w:r>
    </w:p>
    <w:p w14:paraId="608C5AD0" w14:textId="77777777" w:rsidR="00A61736" w:rsidRPr="00A61736" w:rsidRDefault="00A61736" w:rsidP="00A61736">
      <w:pPr>
        <w:pStyle w:val="ListParagraph"/>
        <w:rPr>
          <w:rFonts w:ascii="Times New Roman" w:hAnsi="Times New Roman" w:cs="Times New Roman"/>
        </w:rPr>
      </w:pPr>
    </w:p>
    <w:p w14:paraId="33102545" w14:textId="77777777" w:rsidR="008A33E5" w:rsidRDefault="00A61736" w:rsidP="008A33E5">
      <w:pPr>
        <w:pStyle w:val="ListParagraph"/>
        <w:numPr>
          <w:ilvl w:val="0"/>
          <w:numId w:val="44"/>
        </w:numPr>
      </w:pPr>
      <w:proofErr w:type="spellStart"/>
      <w:r w:rsidRPr="00A61736">
        <w:rPr>
          <w:rFonts w:ascii="Times New Roman" w:hAnsi="Times New Roman" w:cs="Times New Roman"/>
        </w:rPr>
        <w:lastRenderedPageBreak/>
        <w:t>Kendra</w:t>
      </w:r>
      <w:proofErr w:type="spellEnd"/>
      <w:r w:rsidRPr="00A61736">
        <w:rPr>
          <w:rFonts w:ascii="Times New Roman" w:hAnsi="Times New Roman" w:cs="Times New Roman"/>
        </w:rPr>
        <w:t xml:space="preserve"> said that she has </w:t>
      </w:r>
      <w:r>
        <w:t>seen the awards processes before for a section of</w:t>
      </w:r>
      <w:r>
        <w:t xml:space="preserve"> a</w:t>
      </w:r>
      <w:r>
        <w:t xml:space="preserve"> large </w:t>
      </w:r>
      <w:r>
        <w:t>academic a</w:t>
      </w:r>
      <w:r>
        <w:t xml:space="preserve">ssociation, and that award process </w:t>
      </w:r>
      <w:r>
        <w:t>involved an incredible</w:t>
      </w:r>
      <w:r>
        <w:t xml:space="preserve"> </w:t>
      </w:r>
      <w:proofErr w:type="gramStart"/>
      <w:r>
        <w:t>amount</w:t>
      </w:r>
      <w:proofErr w:type="gramEnd"/>
      <w:r>
        <w:t xml:space="preserve"> of materials to prepare for </w:t>
      </w:r>
      <w:r>
        <w:t>nominees.  That i</w:t>
      </w:r>
      <w:r>
        <w:t>s something else we should think about</w:t>
      </w:r>
      <w:r>
        <w:t>. Y</w:t>
      </w:r>
      <w:r>
        <w:t xml:space="preserve">ou might need a number of letters and all </w:t>
      </w:r>
      <w:proofErr w:type="gramStart"/>
      <w:r>
        <w:t>these different documentation</w:t>
      </w:r>
      <w:proofErr w:type="gramEnd"/>
      <w:r>
        <w:t xml:space="preserve">, </w:t>
      </w:r>
      <w:r>
        <w:t xml:space="preserve">and </w:t>
      </w:r>
      <w:r>
        <w:t>what about th</w:t>
      </w:r>
      <w:r>
        <w:t xml:space="preserve">e accessibility of these awards </w:t>
      </w:r>
      <w:r>
        <w:t xml:space="preserve">– what are </w:t>
      </w:r>
      <w:r>
        <w:t>the requirements for recommending or submitting to an award</w:t>
      </w:r>
      <w:r>
        <w:t>?</w:t>
      </w:r>
    </w:p>
    <w:p w14:paraId="0D728F54" w14:textId="77777777" w:rsidR="008A33E5" w:rsidRDefault="008A33E5" w:rsidP="008A33E5">
      <w:pPr>
        <w:pStyle w:val="ListParagraph"/>
      </w:pPr>
    </w:p>
    <w:p w14:paraId="43457BFF" w14:textId="6554AEC4" w:rsidR="008A33E5" w:rsidRDefault="008A33E5" w:rsidP="001A7CF6">
      <w:pPr>
        <w:pStyle w:val="ListParagraph"/>
        <w:numPr>
          <w:ilvl w:val="0"/>
          <w:numId w:val="44"/>
        </w:numPr>
      </w:pPr>
      <w:proofErr w:type="spellStart"/>
      <w:r>
        <w:t>Becky</w:t>
      </w:r>
      <w:proofErr w:type="spellEnd"/>
      <w:r>
        <w:t xml:space="preserve"> mentioned the </w:t>
      </w:r>
      <w:r>
        <w:t xml:space="preserve">policy </w:t>
      </w:r>
      <w:r>
        <w:t>c</w:t>
      </w:r>
      <w:r>
        <w:t xml:space="preserve">reated </w:t>
      </w:r>
      <w:r>
        <w:t xml:space="preserve">by the Rural Sociology Society and how they </w:t>
      </w:r>
      <w:r>
        <w:t>work</w:t>
      </w:r>
      <w:r>
        <w:t>ed</w:t>
      </w:r>
      <w:r>
        <w:t xml:space="preserve"> with attorneys </w:t>
      </w:r>
      <w:r>
        <w:t xml:space="preserve">to </w:t>
      </w:r>
      <w:r>
        <w:t>develop</w:t>
      </w:r>
      <w:r>
        <w:t xml:space="preserve"> it and </w:t>
      </w:r>
      <w:r>
        <w:t xml:space="preserve">everything can be handled confidentially through </w:t>
      </w:r>
      <w:r>
        <w:t>our E</w:t>
      </w:r>
      <w:r>
        <w:t>thics committee</w:t>
      </w:r>
      <w:r>
        <w:t>. A</w:t>
      </w:r>
      <w:r w:rsidRPr="008A33E5">
        <w:t xml:space="preserve">ny nominee for award or for Office </w:t>
      </w:r>
      <w:proofErr w:type="gramStart"/>
      <w:r w:rsidRPr="008A33E5">
        <w:t>has to</w:t>
      </w:r>
      <w:proofErr w:type="gramEnd"/>
      <w:r w:rsidRPr="008A33E5">
        <w:t xml:space="preserve"> be the name has to be circulated to all council members and then people have a specific amount of time to contact the chair of the ethics committee if they're aware of a known</w:t>
      </w:r>
      <w:r>
        <w:t xml:space="preserve"> </w:t>
      </w:r>
      <w:r w:rsidRPr="008A33E5">
        <w:t>ethics violation</w:t>
      </w:r>
      <w:r>
        <w:t xml:space="preserve">. </w:t>
      </w:r>
      <w:r w:rsidRPr="008A33E5">
        <w:t xml:space="preserve"> </w:t>
      </w:r>
      <w:r>
        <w:t>It’s a</w:t>
      </w:r>
      <w:r w:rsidRPr="008A33E5">
        <w:t xml:space="preserve"> complicated compromise between protecting people's privacy but also ensuring ethical behavior. </w:t>
      </w:r>
      <w:r>
        <w:t>T</w:t>
      </w:r>
      <w:r w:rsidRPr="008A33E5">
        <w:t xml:space="preserve">here's tension </w:t>
      </w:r>
      <w:r w:rsidR="001A7CF6">
        <w:t>between</w:t>
      </w:r>
      <w:r w:rsidRPr="008A33E5">
        <w:t xml:space="preserve"> Kendra's comments about making the application and processing as easy as possible </w:t>
      </w:r>
      <w:r w:rsidR="001A7CF6">
        <w:t xml:space="preserve">and </w:t>
      </w:r>
      <w:r w:rsidRPr="008A33E5">
        <w:t>mak</w:t>
      </w:r>
      <w:r w:rsidR="001A7CF6">
        <w:t xml:space="preserve">ing </w:t>
      </w:r>
      <w:r w:rsidRPr="008A33E5">
        <w:t>sure it's thoroughly vetted</w:t>
      </w:r>
      <w:r w:rsidR="001A7CF6">
        <w:t xml:space="preserve">. The </w:t>
      </w:r>
      <w:r w:rsidRPr="008A33E5">
        <w:t>nightmare is people are nominated</w:t>
      </w:r>
      <w:r w:rsidR="001A7CF6">
        <w:t xml:space="preserve"> </w:t>
      </w:r>
      <w:r w:rsidRPr="008A33E5">
        <w:t>for a prestigious award and then it becomes clear that they were already a known sexual harasser</w:t>
      </w:r>
      <w:r w:rsidR="001A7CF6">
        <w:t xml:space="preserve">. </w:t>
      </w:r>
      <w:r w:rsidRPr="008A33E5">
        <w:t xml:space="preserve">The award </w:t>
      </w:r>
      <w:proofErr w:type="gramStart"/>
      <w:r w:rsidRPr="008A33E5">
        <w:t>has to</w:t>
      </w:r>
      <w:proofErr w:type="gramEnd"/>
      <w:r w:rsidRPr="008A33E5">
        <w:t xml:space="preserve"> be withdrawn</w:t>
      </w:r>
      <w:r w:rsidR="001A7CF6">
        <w:t>.</w:t>
      </w:r>
    </w:p>
    <w:p w14:paraId="251A9772" w14:textId="77777777" w:rsidR="0049469D" w:rsidRPr="006A4358" w:rsidRDefault="0049469D" w:rsidP="00935D50">
      <w:pPr>
        <w:rPr>
          <w:rFonts w:ascii="Times New Roman" w:hAnsi="Times New Roman" w:cs="Times New Roman"/>
        </w:rPr>
      </w:pPr>
    </w:p>
    <w:p w14:paraId="7F7C5AD3" w14:textId="2104C953" w:rsidR="003106F1" w:rsidRPr="00044A08" w:rsidRDefault="003106F1" w:rsidP="003106F1">
      <w:pPr>
        <w:numPr>
          <w:ilvl w:val="0"/>
          <w:numId w:val="24"/>
        </w:numPr>
        <w:rPr>
          <w:rFonts w:ascii="Times New Roman" w:hAnsi="Times New Roman" w:cs="Times New Roman"/>
        </w:rPr>
      </w:pPr>
      <w:r>
        <w:rPr>
          <w:rFonts w:ascii="Times New Roman" w:eastAsia="Times New Roman" w:hAnsi="Times New Roman" w:cs="Times New Roman"/>
        </w:rPr>
        <w:t>Ethics</w:t>
      </w:r>
      <w:r w:rsidRPr="00605A18">
        <w:rPr>
          <w:rFonts w:ascii="Times New Roman" w:eastAsia="Times New Roman" w:hAnsi="Times New Roman" w:cs="Times New Roman"/>
        </w:rPr>
        <w:tab/>
      </w:r>
      <w:r>
        <w:rPr>
          <w:rFonts w:ascii="Times New Roman" w:eastAsia="Times New Roman" w:hAnsi="Times New Roman" w:cs="Times New Roman"/>
        </w:rPr>
        <w:t>(Carla</w:t>
      </w:r>
      <w:r w:rsidR="00044A08">
        <w:rPr>
          <w:rFonts w:ascii="Times New Roman" w:eastAsia="Times New Roman" w:hAnsi="Times New Roman" w:cs="Times New Roman"/>
        </w:rPr>
        <w:t xml:space="preserve"> sent a report. Bill shared the report.</w:t>
      </w:r>
      <w:r>
        <w:rPr>
          <w:rFonts w:ascii="Times New Roman" w:eastAsia="Times New Roman" w:hAnsi="Times New Roman" w:cs="Times New Roman"/>
        </w:rPr>
        <w:t>)</w:t>
      </w:r>
    </w:p>
    <w:p w14:paraId="3E180482" w14:textId="77777777" w:rsidR="00044A08" w:rsidRDefault="00044A08" w:rsidP="00044A08">
      <w:pPr>
        <w:pStyle w:val="ListParagraph"/>
      </w:pPr>
      <w:r>
        <w:t xml:space="preserve">And there's one that </w:t>
      </w:r>
      <w:proofErr w:type="gramStart"/>
      <w:r>
        <w:t>actually requires</w:t>
      </w:r>
      <w:proofErr w:type="gramEnd"/>
      <w:r>
        <w:t xml:space="preserve"> our action</w:t>
      </w:r>
      <w:r>
        <w:t xml:space="preserve">.  Membership of the Ethics committee </w:t>
      </w:r>
      <w:r>
        <w:t xml:space="preserve">needs to be approved by our bylaws here. They've got </w:t>
      </w:r>
      <w:r>
        <w:t>C</w:t>
      </w:r>
      <w:r>
        <w:t xml:space="preserve">arla, Lee </w:t>
      </w:r>
      <w:proofErr w:type="spellStart"/>
      <w:r>
        <w:t>A</w:t>
      </w:r>
      <w:r>
        <w:t>zahara</w:t>
      </w:r>
      <w:proofErr w:type="spellEnd"/>
      <w:r>
        <w:t xml:space="preserve"> and Bre</w:t>
      </w:r>
      <w:r>
        <w:t>tt.  T</w:t>
      </w:r>
      <w:r>
        <w:t>hey would like to add to others</w:t>
      </w:r>
      <w:r>
        <w:t xml:space="preserve">: </w:t>
      </w:r>
      <w:r>
        <w:t xml:space="preserve"> Brooke from the Student Affairs Committee, </w:t>
      </w:r>
      <w:proofErr w:type="gramStart"/>
      <w:r>
        <w:t>and also</w:t>
      </w:r>
      <w:proofErr w:type="gramEnd"/>
      <w:r>
        <w:t xml:space="preserve"> Jessica Chad</w:t>
      </w:r>
      <w:r>
        <w:t xml:space="preserve">.  Our </w:t>
      </w:r>
      <w:r>
        <w:t xml:space="preserve">bylaws </w:t>
      </w:r>
      <w:proofErr w:type="gramStart"/>
      <w:r>
        <w:t>actually called</w:t>
      </w:r>
      <w:proofErr w:type="gramEnd"/>
      <w:r>
        <w:t xml:space="preserve"> the </w:t>
      </w:r>
      <w:r>
        <w:t xml:space="preserve">Ethics </w:t>
      </w:r>
      <w:r>
        <w:t xml:space="preserve">committee needs to be approved by council. </w:t>
      </w:r>
    </w:p>
    <w:p w14:paraId="51769374" w14:textId="77777777" w:rsidR="00255409" w:rsidRDefault="00255409" w:rsidP="00044A08">
      <w:pPr>
        <w:pStyle w:val="ListParagraph"/>
      </w:pPr>
    </w:p>
    <w:p w14:paraId="4A2C6B9C" w14:textId="4D03ABAC" w:rsidR="00044A08" w:rsidRPr="00255409" w:rsidRDefault="00044A08" w:rsidP="00044A08">
      <w:pPr>
        <w:pStyle w:val="ListParagraph"/>
      </w:pPr>
      <w:r w:rsidRPr="00255409">
        <w:rPr>
          <w:highlight w:val="yellow"/>
        </w:rPr>
        <w:t>MOTION</w:t>
      </w:r>
      <w:r w:rsidRPr="00255409">
        <w:t xml:space="preserve">:  </w:t>
      </w:r>
      <w:r w:rsidRPr="00255409">
        <w:t xml:space="preserve">. I'd like to have a move to </w:t>
      </w:r>
      <w:proofErr w:type="spellStart"/>
      <w:r w:rsidRPr="00255409">
        <w:t>to</w:t>
      </w:r>
      <w:proofErr w:type="spellEnd"/>
      <w:r w:rsidRPr="00255409">
        <w:t xml:space="preserve"> approve the Ethics Committee as Carla</w:t>
      </w:r>
      <w:r w:rsidRPr="00255409">
        <w:t>,</w:t>
      </w:r>
      <w:r w:rsidRPr="00255409">
        <w:t xml:space="preserve"> Lee</w:t>
      </w:r>
      <w:r w:rsidRPr="00255409">
        <w:t>, Brett,</w:t>
      </w:r>
      <w:r w:rsidRPr="00255409">
        <w:t xml:space="preserve"> Brook</w:t>
      </w:r>
      <w:r w:rsidRPr="00255409">
        <w:t>,</w:t>
      </w:r>
      <w:r w:rsidRPr="00255409">
        <w:t xml:space="preserve"> and Jessica. </w:t>
      </w:r>
    </w:p>
    <w:p w14:paraId="33BEF408" w14:textId="77777777" w:rsidR="00044A08" w:rsidRPr="00255409" w:rsidRDefault="00044A08" w:rsidP="00255409">
      <w:pPr>
        <w:pStyle w:val="ListParagraph"/>
      </w:pPr>
    </w:p>
    <w:p w14:paraId="72F78DD7" w14:textId="56104C1E" w:rsidR="00044A08" w:rsidRPr="00255409" w:rsidRDefault="00044A08" w:rsidP="000D5042">
      <w:pPr>
        <w:pStyle w:val="ListParagraph"/>
        <w:numPr>
          <w:ilvl w:val="0"/>
          <w:numId w:val="24"/>
        </w:numPr>
      </w:pPr>
      <w:r w:rsidRPr="00255409">
        <w:t xml:space="preserve">Kate moved.  There was </w:t>
      </w:r>
      <w:r w:rsidRPr="00255409">
        <w:t xml:space="preserve">a seconder for that motion. </w:t>
      </w:r>
      <w:r w:rsidRPr="00255409">
        <w:t xml:space="preserve">No discussion.  MOTION APPROVED.  </w:t>
      </w:r>
    </w:p>
    <w:p w14:paraId="3F5CCC50" w14:textId="1FDDE763" w:rsidR="00044A08" w:rsidRDefault="00044A08" w:rsidP="00044A08">
      <w:pPr>
        <w:pStyle w:val="ListParagraph"/>
        <w:numPr>
          <w:ilvl w:val="0"/>
          <w:numId w:val="24"/>
        </w:numPr>
      </w:pPr>
      <w:r>
        <w:t>The Ethics committee. is</w:t>
      </w:r>
      <w:r>
        <w:t xml:space="preserve"> looking at the evolution of the Code of Ethics</w:t>
      </w:r>
      <w:r>
        <w:t>.  Cu</w:t>
      </w:r>
      <w:r>
        <w:t>rrently</w:t>
      </w:r>
      <w:r>
        <w:t>, it is written with a punitive tone</w:t>
      </w:r>
      <w:r>
        <w:t xml:space="preserve">. They want </w:t>
      </w:r>
      <w:r>
        <w:t>to b</w:t>
      </w:r>
      <w:r>
        <w:t xml:space="preserve">ring out what are the aspirations that we as a community of scholars and researchers and agency staff sort of aspire to. </w:t>
      </w:r>
      <w:r>
        <w:t>T</w:t>
      </w:r>
      <w:r>
        <w:t xml:space="preserve">here may be some things that have come into </w:t>
      </w:r>
      <w:r>
        <w:t xml:space="preserve">our </w:t>
      </w:r>
      <w:r>
        <w:t>view that we didn't know about</w:t>
      </w:r>
      <w:r>
        <w:t xml:space="preserve"> </w:t>
      </w:r>
      <w:r>
        <w:t>when this code of ethics was first developed</w:t>
      </w:r>
      <w:r>
        <w:t>. T</w:t>
      </w:r>
      <w:r>
        <w:t xml:space="preserve">hey would like to move forward with language differences. They also want to look at input from membership. They want to make sure that the memberships that the whatever code of ethics, they come up with the membership has been thoroughly consulted. </w:t>
      </w:r>
      <w:r w:rsidR="00255409">
        <w:t xml:space="preserve"> This would have to be voted on, like the bylaws a</w:t>
      </w:r>
      <w:r>
        <w:t xml:space="preserve">nd constitution this past summer. And she says that's not really the timeframe they're working within just wanted to update us to that. They want to make </w:t>
      </w:r>
      <w:r w:rsidR="00255409">
        <w:t xml:space="preserve">the Code of Ethics </w:t>
      </w:r>
      <w:r>
        <w:t xml:space="preserve">more visible </w:t>
      </w:r>
      <w:r w:rsidR="00255409">
        <w:t xml:space="preserve">and are </w:t>
      </w:r>
      <w:r>
        <w:t xml:space="preserve">looking for ways </w:t>
      </w:r>
      <w:r w:rsidR="00255409">
        <w:t>to have</w:t>
      </w:r>
      <w:r>
        <w:t xml:space="preserve"> forums or events</w:t>
      </w:r>
      <w:r w:rsidR="00255409">
        <w:t xml:space="preserve"> where</w:t>
      </w:r>
      <w:r>
        <w:t xml:space="preserve"> the Code of Ethics become</w:t>
      </w:r>
      <w:r w:rsidR="00255409">
        <w:t>s</w:t>
      </w:r>
      <w:r>
        <w:t xml:space="preserve"> a conversation piece</w:t>
      </w:r>
      <w:r w:rsidR="00255409">
        <w:t>.</w:t>
      </w:r>
      <w:r>
        <w:t xml:space="preserve"> </w:t>
      </w:r>
    </w:p>
    <w:p w14:paraId="2763EBE1" w14:textId="77777777" w:rsidR="00044A08" w:rsidRPr="003106F1" w:rsidRDefault="00044A08" w:rsidP="00044A08">
      <w:pPr>
        <w:ind w:left="720"/>
        <w:rPr>
          <w:rFonts w:ascii="Times New Roman" w:hAnsi="Times New Roman" w:cs="Times New Roman"/>
        </w:rPr>
      </w:pPr>
    </w:p>
    <w:p w14:paraId="781D16CD" w14:textId="2254846C" w:rsidR="003106F1" w:rsidRPr="003106F1" w:rsidRDefault="003106F1" w:rsidP="003106F1">
      <w:pPr>
        <w:numPr>
          <w:ilvl w:val="0"/>
          <w:numId w:val="34"/>
        </w:numPr>
        <w:rPr>
          <w:rFonts w:ascii="Times New Roman" w:eastAsia="Times New Roman" w:hAnsi="Times New Roman" w:cs="Times New Roman"/>
          <w:b/>
          <w:bCs/>
        </w:rPr>
      </w:pPr>
      <w:r w:rsidRPr="003106F1">
        <w:rPr>
          <w:rFonts w:ascii="Times New Roman" w:eastAsia="Times New Roman" w:hAnsi="Times New Roman" w:cs="Times New Roman"/>
          <w:b/>
          <w:bCs/>
        </w:rPr>
        <w:t>Team Updates</w:t>
      </w:r>
    </w:p>
    <w:p w14:paraId="61FF2DC8" w14:textId="77777777" w:rsidR="00AA370E" w:rsidRDefault="003106F1" w:rsidP="00AA370E">
      <w:pPr>
        <w:pStyle w:val="ListParagraph"/>
        <w:numPr>
          <w:ilvl w:val="1"/>
          <w:numId w:val="39"/>
        </w:numPr>
        <w:ind w:left="630"/>
      </w:pPr>
      <w:r w:rsidRPr="00851694">
        <w:rPr>
          <w:rFonts w:ascii="Times New Roman" w:eastAsia="Times New Roman" w:hAnsi="Times New Roman" w:cs="Times New Roman"/>
          <w:b/>
          <w:bCs/>
        </w:rPr>
        <w:lastRenderedPageBreak/>
        <w:t>Communications</w:t>
      </w:r>
      <w:r w:rsidR="001D57B8" w:rsidRPr="00851694">
        <w:rPr>
          <w:rFonts w:ascii="Times New Roman" w:eastAsia="Times New Roman" w:hAnsi="Times New Roman" w:cs="Times New Roman"/>
        </w:rPr>
        <w:t xml:space="preserve">.  </w:t>
      </w:r>
      <w:r w:rsidR="001D57B8">
        <w:t>The</w:t>
      </w:r>
      <w:r w:rsidR="001D57B8">
        <w:t xml:space="preserve"> communications team has been </w:t>
      </w:r>
      <w:r w:rsidR="001D57B8">
        <w:t>conversing</w:t>
      </w:r>
      <w:r w:rsidR="001D57B8">
        <w:t xml:space="preserve"> about the listserv</w:t>
      </w:r>
      <w:r w:rsidR="001D57B8">
        <w:t>.</w:t>
      </w:r>
      <w:r w:rsidR="001D57B8">
        <w:t xml:space="preserve"> </w:t>
      </w:r>
      <w:r w:rsidR="001D57B8">
        <w:t>We</w:t>
      </w:r>
      <w:r w:rsidR="001D57B8">
        <w:t xml:space="preserve"> are switching </w:t>
      </w:r>
      <w:r w:rsidR="001D57B8">
        <w:t xml:space="preserve">to a Google-based listserv. We </w:t>
      </w:r>
      <w:r w:rsidR="001D57B8">
        <w:t xml:space="preserve">have our emails that come from the </w:t>
      </w:r>
      <w:r w:rsidR="001D57B8">
        <w:t xml:space="preserve">IASNR </w:t>
      </w:r>
      <w:r w:rsidR="001D57B8">
        <w:t>business office</w:t>
      </w:r>
      <w:r w:rsidR="001D57B8">
        <w:t xml:space="preserve">, </w:t>
      </w:r>
      <w:r w:rsidR="001D57B8">
        <w:t xml:space="preserve"> but we also have a </w:t>
      </w:r>
      <w:proofErr w:type="gramStart"/>
      <w:r w:rsidR="001D57B8">
        <w:t>member to member</w:t>
      </w:r>
      <w:proofErr w:type="gramEnd"/>
      <w:r w:rsidR="001D57B8">
        <w:t xml:space="preserve"> listserv where members can informally contact each other directly through that list</w:t>
      </w:r>
      <w:r w:rsidR="001D57B8">
        <w:t>. R</w:t>
      </w:r>
      <w:r w:rsidR="001D57B8">
        <w:t xml:space="preserve">ight </w:t>
      </w:r>
      <w:proofErr w:type="gramStart"/>
      <w:r w:rsidR="001D57B8">
        <w:t>now</w:t>
      </w:r>
      <w:proofErr w:type="gramEnd"/>
      <w:r w:rsidR="001D57B8">
        <w:t xml:space="preserve"> </w:t>
      </w:r>
      <w:r w:rsidR="001D57B8">
        <w:t xml:space="preserve">the listserv </w:t>
      </w:r>
      <w:r w:rsidR="001D57B8">
        <w:t>is hosted at Illinois State, and we're mov</w:t>
      </w:r>
      <w:r w:rsidR="001D57B8">
        <w:t xml:space="preserve">ing </w:t>
      </w:r>
      <w:r w:rsidR="001D57B8">
        <w:t xml:space="preserve">it away from the university into a Google group option. </w:t>
      </w:r>
    </w:p>
    <w:p w14:paraId="4620EC7B" w14:textId="30345074" w:rsidR="003106F1" w:rsidRPr="00AA370E" w:rsidRDefault="003106F1" w:rsidP="00AA370E">
      <w:pPr>
        <w:pStyle w:val="ListParagraph"/>
        <w:numPr>
          <w:ilvl w:val="1"/>
          <w:numId w:val="39"/>
        </w:numPr>
        <w:ind w:left="630"/>
      </w:pPr>
      <w:r w:rsidRPr="00AA370E">
        <w:rPr>
          <w:rFonts w:ascii="Times New Roman" w:eastAsia="Times New Roman" w:hAnsi="Times New Roman" w:cs="Times New Roman"/>
          <w:b/>
          <w:bCs/>
        </w:rPr>
        <w:t>Executive Council</w:t>
      </w:r>
      <w:r w:rsidRPr="00AA370E">
        <w:rPr>
          <w:rFonts w:ascii="Times New Roman" w:eastAsia="Times New Roman" w:hAnsi="Times New Roman" w:cs="Times New Roman"/>
        </w:rPr>
        <w:t xml:space="preserve"> </w:t>
      </w:r>
      <w:r w:rsidR="00851694" w:rsidRPr="00AA370E">
        <w:rPr>
          <w:rFonts w:ascii="Times New Roman" w:eastAsia="Times New Roman" w:hAnsi="Times New Roman" w:cs="Times New Roman"/>
        </w:rPr>
        <w:t xml:space="preserve">Bill explained that </w:t>
      </w:r>
      <w:r w:rsidR="00851694">
        <w:t xml:space="preserve">the Executive Officer team that's Becky Lee and </w:t>
      </w:r>
      <w:r w:rsidR="00851694">
        <w:t xml:space="preserve">Bill meet once a week </w:t>
      </w:r>
      <w:r w:rsidR="00851694">
        <w:t>and Jessica Hill joins us now and then</w:t>
      </w:r>
      <w:r w:rsidR="00851694">
        <w:t xml:space="preserve">.  We </w:t>
      </w:r>
      <w:r w:rsidR="00851694">
        <w:t xml:space="preserve">would appreciate your insight. </w:t>
      </w:r>
      <w:r w:rsidR="00851694">
        <w:t>W</w:t>
      </w:r>
      <w:r w:rsidR="00851694">
        <w:t>e talk about issues of the association, largely we're each liaison</w:t>
      </w:r>
      <w:r w:rsidR="00DC5883">
        <w:t xml:space="preserve">.  Bill is </w:t>
      </w:r>
      <w:r w:rsidR="00851694">
        <w:t xml:space="preserve"> liaison with three committees</w:t>
      </w:r>
      <w:r w:rsidR="00DC5883">
        <w:t xml:space="preserve">; </w:t>
      </w:r>
      <w:r w:rsidR="00851694">
        <w:t xml:space="preserve">Becky </w:t>
      </w:r>
      <w:r w:rsidR="00DC5883">
        <w:t xml:space="preserve">with three committees and </w:t>
      </w:r>
      <w:r w:rsidR="00851694">
        <w:t>Lee is liaison with two committee</w:t>
      </w:r>
      <w:r w:rsidR="00DC5883">
        <w:t>s.  W</w:t>
      </w:r>
      <w:r w:rsidR="00851694">
        <w:t xml:space="preserve">e keep each other posted on what each committee is doing in case there's a need to cross communicate. </w:t>
      </w:r>
      <w:r w:rsidR="00DC5883">
        <w:t>We talk</w:t>
      </w:r>
      <w:r w:rsidR="00851694">
        <w:t xml:space="preserve"> about a lot of things that have been spoken already in terms of including many times when communication goes out to our members or our</w:t>
      </w:r>
      <w:r w:rsidR="00DC5883">
        <w:t xml:space="preserve"> Council.  W</w:t>
      </w:r>
      <w:r w:rsidR="00851694">
        <w:t>e often vet that amongst us to make sure that we're being careful about what we say to everybody and being best use of your time. We've always been sensitive about using time efficiently so that's important.</w:t>
      </w:r>
      <w:r w:rsidRPr="00AA370E">
        <w:rPr>
          <w:rFonts w:ascii="Times New Roman" w:eastAsia="Times New Roman" w:hAnsi="Times New Roman" w:cs="Times New Roman"/>
        </w:rPr>
        <w:tab/>
      </w:r>
      <w:r w:rsidRPr="00AA370E">
        <w:rPr>
          <w:rFonts w:ascii="Times New Roman" w:eastAsia="Times New Roman" w:hAnsi="Times New Roman" w:cs="Times New Roman"/>
        </w:rPr>
        <w:tab/>
      </w:r>
    </w:p>
    <w:p w14:paraId="0C1D492F" w14:textId="77777777" w:rsidR="003106F1" w:rsidRPr="003106F1" w:rsidRDefault="003106F1" w:rsidP="003106F1">
      <w:pPr>
        <w:pStyle w:val="ListParagraph"/>
        <w:ind w:left="630"/>
        <w:rPr>
          <w:rFonts w:ascii="Times New Roman" w:hAnsi="Times New Roman" w:cs="Times New Roman"/>
        </w:rPr>
      </w:pPr>
    </w:p>
    <w:p w14:paraId="1DCAFD14" w14:textId="6739E595" w:rsidR="003106F1" w:rsidRPr="00AA370E" w:rsidRDefault="003106F1" w:rsidP="00AA370E">
      <w:pPr>
        <w:pStyle w:val="ListParagraph"/>
        <w:numPr>
          <w:ilvl w:val="0"/>
          <w:numId w:val="34"/>
        </w:numPr>
        <w:rPr>
          <w:rFonts w:ascii="Times New Roman" w:eastAsia="Times New Roman" w:hAnsi="Times New Roman" w:cs="Times New Roman"/>
          <w:iCs/>
        </w:rPr>
      </w:pPr>
      <w:r w:rsidRPr="00AA370E">
        <w:rPr>
          <w:rFonts w:ascii="Times New Roman" w:eastAsia="Times New Roman" w:hAnsi="Times New Roman" w:cs="Times New Roman"/>
          <w:b/>
          <w:bCs/>
          <w:iCs/>
        </w:rPr>
        <w:t>Other Business</w:t>
      </w:r>
    </w:p>
    <w:p w14:paraId="7F4AF179" w14:textId="07DDE5FD" w:rsidR="00AA370E" w:rsidRDefault="00AA370E" w:rsidP="00AA370E">
      <w:pPr>
        <w:pStyle w:val="ListParagraph"/>
        <w:numPr>
          <w:ilvl w:val="0"/>
          <w:numId w:val="45"/>
        </w:numPr>
      </w:pPr>
      <w:r>
        <w:t xml:space="preserve">Becky:  </w:t>
      </w:r>
      <w:r>
        <w:t>One thing I forgot to mention in my Treasurer's Report, you've all been notified of this by email</w:t>
      </w:r>
      <w:r>
        <w:t>. W</w:t>
      </w:r>
      <w:r>
        <w:t xml:space="preserve">e have officially filed their 2020 taxes. Our accountant did alert me that there are some things in our organizational structure that make us </w:t>
      </w:r>
      <w:proofErr w:type="gramStart"/>
      <w:r>
        <w:t>fairly likely</w:t>
      </w:r>
      <w:proofErr w:type="gramEnd"/>
      <w:r>
        <w:t xml:space="preserve"> to be audited. </w:t>
      </w:r>
      <w:r>
        <w:t>O</w:t>
      </w:r>
      <w:r>
        <w:t xml:space="preserve">ne thing is this conflict of interest, we're going to get that </w:t>
      </w:r>
      <w:r>
        <w:t xml:space="preserve">done.  There are </w:t>
      </w:r>
      <w:r>
        <w:t xml:space="preserve">a few other things I'm taking care of. So hopefully we don't get audited because that would be a real pain in my butt. </w:t>
      </w:r>
    </w:p>
    <w:p w14:paraId="66CCC864" w14:textId="77777777" w:rsidR="00AA370E" w:rsidRDefault="00AA370E" w:rsidP="00AA370E">
      <w:pPr>
        <w:pStyle w:val="ListParagraph"/>
      </w:pPr>
    </w:p>
    <w:p w14:paraId="2B41FF35" w14:textId="40762907" w:rsidR="00AA370E" w:rsidRDefault="00AA370E" w:rsidP="00AA370E">
      <w:pPr>
        <w:pStyle w:val="ListParagraph"/>
        <w:numPr>
          <w:ilvl w:val="0"/>
          <w:numId w:val="45"/>
        </w:numPr>
      </w:pPr>
      <w:r>
        <w:t>Next meeting: D</w:t>
      </w:r>
      <w:r>
        <w:t xml:space="preserve">ecember 2. </w:t>
      </w:r>
      <w:r>
        <w:t>This will be the final</w:t>
      </w:r>
      <w:r>
        <w:t xml:space="preserve"> meeting for </w:t>
      </w:r>
      <w:proofErr w:type="spellStart"/>
      <w:r>
        <w:t>Azahara</w:t>
      </w:r>
      <w:proofErr w:type="spellEnd"/>
      <w:r>
        <w:t xml:space="preserve">, Jens, </w:t>
      </w:r>
      <w:r>
        <w:t>and Chloe</w:t>
      </w:r>
      <w:r>
        <w:t xml:space="preserve">.  We will miss you. </w:t>
      </w:r>
    </w:p>
    <w:p w14:paraId="132F511E" w14:textId="7C7DF99D" w:rsidR="00A30385" w:rsidRPr="007E2160" w:rsidRDefault="00A30385" w:rsidP="00AA370E">
      <w:pPr>
        <w:ind w:left="360" w:firstLine="360"/>
        <w:rPr>
          <w:rFonts w:ascii="Times New Roman" w:eastAsia="Times New Roman" w:hAnsi="Times New Roman" w:cs="Times New Roman"/>
        </w:rPr>
      </w:pPr>
    </w:p>
    <w:p w14:paraId="4246A353" w14:textId="3FB19A49" w:rsidR="00A220B0" w:rsidRPr="00A220B0" w:rsidRDefault="00A30385" w:rsidP="003106F1">
      <w:pPr>
        <w:keepNext/>
        <w:rPr>
          <w:rFonts w:ascii="Times New Roman" w:hAnsi="Times New Roman" w:cs="Times New Roman"/>
        </w:rPr>
      </w:pPr>
      <w:r w:rsidRPr="007C2B9D">
        <w:rPr>
          <w:rFonts w:ascii="Times New Roman" w:eastAsia="Times New Roman" w:hAnsi="Times New Roman" w:cs="Times New Roman"/>
          <w:b/>
          <w:bCs/>
        </w:rPr>
        <w:tab/>
      </w:r>
      <w:r w:rsidR="00A220B0">
        <w:rPr>
          <w:rFonts w:ascii="Times New Roman" w:eastAsia="Times New Roman" w:hAnsi="Times New Roman" w:cs="Times New Roman"/>
        </w:rPr>
        <w:tab/>
      </w:r>
      <w:r w:rsidR="00A220B0">
        <w:rPr>
          <w:rFonts w:ascii="Times New Roman" w:eastAsia="Times New Roman" w:hAnsi="Times New Roman" w:cs="Times New Roman"/>
        </w:rPr>
        <w:tab/>
      </w:r>
      <w:r w:rsidR="00A220B0">
        <w:rPr>
          <w:rFonts w:ascii="Times New Roman" w:eastAsia="Times New Roman" w:hAnsi="Times New Roman" w:cs="Times New Roman"/>
        </w:rPr>
        <w:tab/>
      </w:r>
      <w:r w:rsidR="00A220B0">
        <w:rPr>
          <w:rFonts w:ascii="Times New Roman" w:eastAsia="Times New Roman" w:hAnsi="Times New Roman" w:cs="Times New Roman"/>
        </w:rPr>
        <w:tab/>
      </w:r>
      <w:r w:rsidR="00A220B0">
        <w:rPr>
          <w:rFonts w:ascii="Times New Roman" w:eastAsia="Times New Roman" w:hAnsi="Times New Roman" w:cs="Times New Roman"/>
        </w:rPr>
        <w:tab/>
      </w:r>
      <w:r w:rsidR="00A220B0">
        <w:rPr>
          <w:rFonts w:ascii="Times New Roman" w:eastAsia="Times New Roman" w:hAnsi="Times New Roman" w:cs="Times New Roman"/>
        </w:rPr>
        <w:tab/>
      </w:r>
      <w:r w:rsidR="00A220B0">
        <w:rPr>
          <w:rFonts w:ascii="Times New Roman" w:eastAsia="Times New Roman" w:hAnsi="Times New Roman" w:cs="Times New Roman"/>
        </w:rPr>
        <w:tab/>
      </w:r>
      <w:r w:rsidR="00A220B0">
        <w:rPr>
          <w:rFonts w:ascii="Times New Roman" w:eastAsia="Times New Roman" w:hAnsi="Times New Roman" w:cs="Times New Roman"/>
        </w:rPr>
        <w:tab/>
      </w:r>
    </w:p>
    <w:p w14:paraId="65B802C5" w14:textId="6A1269C8" w:rsidR="00F67A3D" w:rsidRPr="00A220B0" w:rsidRDefault="00686EA4" w:rsidP="00AA370E">
      <w:pPr>
        <w:numPr>
          <w:ilvl w:val="0"/>
          <w:numId w:val="34"/>
        </w:numPr>
        <w:snapToGrid w:val="0"/>
        <w:rPr>
          <w:rFonts w:ascii="Times New Roman" w:hAnsi="Times New Roman" w:cs="Times New Roman"/>
        </w:rPr>
      </w:pPr>
      <w:r w:rsidRPr="00686EA4">
        <w:rPr>
          <w:rFonts w:ascii="Times New Roman" w:eastAsia="Times New Roman" w:hAnsi="Times New Roman" w:cs="Times New Roman"/>
          <w:b/>
          <w:bCs/>
          <w:highlight w:val="yellow"/>
        </w:rPr>
        <w:t>MOTION</w:t>
      </w:r>
      <w:r>
        <w:rPr>
          <w:rFonts w:ascii="Times New Roman" w:eastAsia="Times New Roman" w:hAnsi="Times New Roman" w:cs="Times New Roman"/>
          <w:b/>
          <w:bCs/>
        </w:rPr>
        <w:t xml:space="preserve"> </w:t>
      </w:r>
      <w:r w:rsidR="00A220B0" w:rsidRPr="00A220B0">
        <w:rPr>
          <w:rFonts w:ascii="Times New Roman" w:eastAsia="Times New Roman" w:hAnsi="Times New Roman" w:cs="Times New Roman"/>
          <w:b/>
          <w:bCs/>
        </w:rPr>
        <w:t>to adjourn</w:t>
      </w:r>
      <w:r w:rsidR="00A220B0" w:rsidRPr="00A220B0">
        <w:rPr>
          <w:rFonts w:ascii="Times New Roman" w:eastAsia="Times New Roman" w:hAnsi="Times New Roman" w:cs="Times New Roman"/>
        </w:rPr>
        <w:t xml:space="preserve">.  </w:t>
      </w:r>
      <w:r w:rsidR="0008037B">
        <w:rPr>
          <w:rFonts w:ascii="Times New Roman" w:hAnsi="Times New Roman" w:cs="Times New Roman"/>
        </w:rPr>
        <w:t>Chloe</w:t>
      </w:r>
      <w:r w:rsidR="00F67A3D" w:rsidRPr="00A220B0">
        <w:rPr>
          <w:rFonts w:ascii="Times New Roman" w:hAnsi="Times New Roman" w:cs="Times New Roman"/>
        </w:rPr>
        <w:t xml:space="preserve"> moved to adjourn.</w:t>
      </w:r>
      <w:r w:rsidR="00A220B0">
        <w:rPr>
          <w:rFonts w:ascii="Times New Roman" w:hAnsi="Times New Roman" w:cs="Times New Roman"/>
        </w:rPr>
        <w:t xml:space="preserve">  </w:t>
      </w:r>
      <w:r w:rsidR="0008037B">
        <w:rPr>
          <w:rFonts w:ascii="Times New Roman" w:hAnsi="Times New Roman" w:cs="Times New Roman"/>
        </w:rPr>
        <w:t xml:space="preserve">Kate </w:t>
      </w:r>
      <w:r w:rsidR="00F67A3D" w:rsidRPr="00A220B0">
        <w:rPr>
          <w:rFonts w:ascii="Times New Roman" w:hAnsi="Times New Roman" w:cs="Times New Roman"/>
        </w:rPr>
        <w:t xml:space="preserve">seconded the motion.  </w:t>
      </w:r>
      <w:r w:rsidR="00A220B0">
        <w:rPr>
          <w:rFonts w:ascii="Times New Roman" w:hAnsi="Times New Roman" w:cs="Times New Roman"/>
        </w:rPr>
        <w:t>All votes (</w:t>
      </w:r>
      <w:r w:rsidR="0008037B">
        <w:rPr>
          <w:rFonts w:ascii="Times New Roman" w:hAnsi="Times New Roman" w:cs="Times New Roman"/>
        </w:rPr>
        <w:t>6</w:t>
      </w:r>
      <w:r w:rsidR="00A220B0">
        <w:rPr>
          <w:rFonts w:ascii="Times New Roman" w:hAnsi="Times New Roman" w:cs="Times New Roman"/>
        </w:rPr>
        <w:t>) in favor.  Meeting adjourned</w:t>
      </w:r>
      <w:r w:rsidR="003106F1">
        <w:rPr>
          <w:rFonts w:ascii="Times New Roman" w:hAnsi="Times New Roman" w:cs="Times New Roman"/>
        </w:rPr>
        <w:t xml:space="preserve"> at 3:</w:t>
      </w:r>
      <w:r w:rsidR="001E2A3A">
        <w:rPr>
          <w:rFonts w:ascii="Times New Roman" w:hAnsi="Times New Roman" w:cs="Times New Roman"/>
        </w:rPr>
        <w:t>19</w:t>
      </w:r>
      <w:r w:rsidR="003106F1">
        <w:rPr>
          <w:rFonts w:ascii="Times New Roman" w:hAnsi="Times New Roman" w:cs="Times New Roman"/>
        </w:rPr>
        <w:t xml:space="preserve"> ET.</w:t>
      </w:r>
    </w:p>
    <w:p w14:paraId="5B717B89" w14:textId="2B9D2B5C" w:rsidR="0087416F" w:rsidRDefault="0087416F" w:rsidP="0087416F">
      <w:pPr>
        <w:ind w:left="360"/>
      </w:pPr>
    </w:p>
    <w:p w14:paraId="5607F6BD" w14:textId="665F7AB7" w:rsidR="00482618" w:rsidRDefault="00482618" w:rsidP="0087416F">
      <w:pPr>
        <w:ind w:left="360"/>
        <w:rPr>
          <w:b/>
          <w:bCs/>
        </w:rPr>
      </w:pPr>
    </w:p>
    <w:p w14:paraId="77F3BBD5" w14:textId="5C79D629" w:rsidR="00482618" w:rsidRDefault="00482618" w:rsidP="0087416F">
      <w:pPr>
        <w:ind w:left="360"/>
        <w:rPr>
          <w:b/>
          <w:bCs/>
        </w:rPr>
      </w:pPr>
    </w:p>
    <w:p w14:paraId="4919BF6E" w14:textId="7BD1C54F" w:rsidR="00482618" w:rsidRDefault="00482618" w:rsidP="0087416F">
      <w:pPr>
        <w:ind w:left="360"/>
        <w:rPr>
          <w:b/>
          <w:bCs/>
        </w:rPr>
      </w:pPr>
    </w:p>
    <w:p w14:paraId="398B6C8C" w14:textId="77777777" w:rsidR="00482618" w:rsidRDefault="00482618" w:rsidP="0087416F">
      <w:pPr>
        <w:ind w:left="360"/>
        <w:rPr>
          <w:b/>
          <w:bCs/>
        </w:rPr>
      </w:pPr>
    </w:p>
    <w:sectPr w:rsidR="00482618" w:rsidSect="00A80004">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18DB9" w14:textId="77777777" w:rsidR="002E69F1" w:rsidRDefault="002E69F1">
      <w:r>
        <w:separator/>
      </w:r>
    </w:p>
  </w:endnote>
  <w:endnote w:type="continuationSeparator" w:id="0">
    <w:p w14:paraId="2F70B5F3" w14:textId="77777777" w:rsidR="002E69F1" w:rsidRDefault="002E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6E3D" w14:textId="5962C60A" w:rsidR="00292328" w:rsidRDefault="00292328">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6F7BB" w14:textId="77777777" w:rsidR="002E69F1" w:rsidRDefault="002E69F1">
      <w:r>
        <w:separator/>
      </w:r>
    </w:p>
  </w:footnote>
  <w:footnote w:type="continuationSeparator" w:id="0">
    <w:p w14:paraId="103D4504" w14:textId="77777777" w:rsidR="002E69F1" w:rsidRDefault="002E69F1">
      <w:r>
        <w:continuationSeparator/>
      </w:r>
    </w:p>
  </w:footnote>
  <w:footnote w:id="1">
    <w:p w14:paraId="486FE451" w14:textId="6897C024" w:rsidR="00292328" w:rsidRDefault="00292328">
      <w:pPr>
        <w:pBdr>
          <w:top w:val="nil"/>
          <w:left w:val="nil"/>
          <w:bottom w:val="nil"/>
          <w:right w:val="nil"/>
          <w:between w:val="nil"/>
        </w:pBdr>
        <w:rPr>
          <w:rFonts w:ascii="Times New Roman" w:eastAsia="Times New Roman" w:hAnsi="Times New Roman" w:cs="Times New Roman"/>
          <w:color w:val="000000"/>
          <w:sz w:val="23"/>
          <w:szCs w:val="23"/>
        </w:rPr>
      </w:pPr>
      <w:r>
        <w:rPr>
          <w:vertAlign w:val="superscript"/>
        </w:rPr>
        <w:footnoteRef/>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highlight w:val="yellow"/>
        </w:rPr>
        <w:t>Yellow</w:t>
      </w:r>
      <w:r>
        <w:rPr>
          <w:rFonts w:ascii="Times New Roman" w:eastAsia="Times New Roman" w:hAnsi="Times New Roman" w:cs="Times New Roman"/>
          <w:color w:val="000000"/>
          <w:sz w:val="23"/>
          <w:szCs w:val="23"/>
        </w:rPr>
        <w:t xml:space="preserve"> highlights are approvals/actions or votes taken. </w:t>
      </w:r>
      <w:r>
        <w:rPr>
          <w:rFonts w:ascii="Times New Roman" w:eastAsia="Times New Roman" w:hAnsi="Times New Roman" w:cs="Times New Roman"/>
          <w:color w:val="000000"/>
          <w:sz w:val="23"/>
          <w:szCs w:val="23"/>
          <w:highlight w:val="cyan"/>
        </w:rPr>
        <w:t>Blue</w:t>
      </w:r>
      <w:r>
        <w:rPr>
          <w:rFonts w:ascii="Times New Roman" w:eastAsia="Times New Roman" w:hAnsi="Times New Roman" w:cs="Times New Roman"/>
          <w:color w:val="000000"/>
          <w:sz w:val="23"/>
          <w:szCs w:val="23"/>
        </w:rPr>
        <w:t xml:space="preserve"> highlights are to-do items. </w:t>
      </w:r>
      <w:r w:rsidRPr="00686EA4">
        <w:rPr>
          <w:rFonts w:ascii="Times New Roman" w:eastAsia="Times New Roman" w:hAnsi="Times New Roman" w:cs="Times New Roman"/>
          <w:color w:val="000000"/>
          <w:sz w:val="23"/>
          <w:szCs w:val="23"/>
          <w:highlight w:val="magenta"/>
        </w:rPr>
        <w:t>Purple</w:t>
      </w:r>
      <w:r>
        <w:rPr>
          <w:rFonts w:ascii="Times New Roman" w:eastAsia="Times New Roman" w:hAnsi="Times New Roman" w:cs="Times New Roman"/>
          <w:color w:val="000000"/>
          <w:sz w:val="23"/>
          <w:szCs w:val="23"/>
        </w:rPr>
        <w:t xml:space="preserve"> highlights are questions.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7AD9"/>
    <w:multiLevelType w:val="hybridMultilevel"/>
    <w:tmpl w:val="4C58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26505"/>
    <w:multiLevelType w:val="multilevel"/>
    <w:tmpl w:val="D62CEED2"/>
    <w:lvl w:ilvl="0">
      <w:start w:val="1"/>
      <w:numFmt w:val="upperLetter"/>
      <w:lvlText w:val="III.%1."/>
      <w:lvlJc w:val="left"/>
      <w:pPr>
        <w:ind w:left="360" w:hanging="360"/>
      </w:pPr>
    </w:lvl>
    <w:lvl w:ilvl="1">
      <w:start w:val="1"/>
      <w:numFmt w:val="decimal"/>
      <w:lvlText w:val="III.%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8220AF"/>
    <w:multiLevelType w:val="hybridMultilevel"/>
    <w:tmpl w:val="1BC4B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D4548"/>
    <w:multiLevelType w:val="hybridMultilevel"/>
    <w:tmpl w:val="3694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7C92"/>
    <w:multiLevelType w:val="hybridMultilevel"/>
    <w:tmpl w:val="7A601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47B8B"/>
    <w:multiLevelType w:val="multilevel"/>
    <w:tmpl w:val="4B046C64"/>
    <w:lvl w:ilvl="0">
      <w:start w:val="1"/>
      <w:numFmt w:val="upperLetter"/>
      <w:lvlText w:val="V.%1."/>
      <w:lvlJc w:val="left"/>
      <w:pPr>
        <w:ind w:left="360" w:hanging="360"/>
      </w:pPr>
    </w:lvl>
    <w:lvl w:ilvl="1">
      <w:start w:val="1"/>
      <w:numFmt w:val="decimal"/>
      <w:lvlText w:val="V.%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88275F"/>
    <w:multiLevelType w:val="hybridMultilevel"/>
    <w:tmpl w:val="50D0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506A"/>
    <w:multiLevelType w:val="hybridMultilevel"/>
    <w:tmpl w:val="6F4E9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36A6B"/>
    <w:multiLevelType w:val="multilevel"/>
    <w:tmpl w:val="3B34B08C"/>
    <w:lvl w:ilvl="0">
      <w:start w:val="1"/>
      <w:numFmt w:val="upperLetter"/>
      <w:lvlText w:val="VI.%1."/>
      <w:lvlJc w:val="left"/>
      <w:pPr>
        <w:ind w:left="360" w:hanging="360"/>
      </w:pPr>
    </w:lvl>
    <w:lvl w:ilvl="1">
      <w:start w:val="1"/>
      <w:numFmt w:val="decimal"/>
      <w:lvlText w:val="I.%1.%2."/>
      <w:lvlJc w:val="left"/>
      <w:pPr>
        <w:ind w:left="792" w:hanging="432"/>
      </w:pPr>
      <w:rPr>
        <w:b/>
      </w:rPr>
    </w:lvl>
    <w:lvl w:ilvl="2">
      <w:start w:val="1"/>
      <w:numFmt w:val="decimal"/>
      <w:lvlText w:val="I.%1.%2.%3."/>
      <w:lvlJc w:val="left"/>
      <w:pPr>
        <w:ind w:left="1224" w:hanging="504"/>
      </w:pPr>
      <w:rPr>
        <w:b/>
      </w:rPr>
    </w:lvl>
    <w:lvl w:ilvl="3">
      <w:start w:val="1"/>
      <w:numFmt w:val="decimal"/>
      <w:lvlText w:val="I.%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B14CD0"/>
    <w:multiLevelType w:val="hybridMultilevel"/>
    <w:tmpl w:val="16007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D29AE"/>
    <w:multiLevelType w:val="hybridMultilevel"/>
    <w:tmpl w:val="049401C8"/>
    <w:lvl w:ilvl="0" w:tplc="52B69A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B8404D"/>
    <w:multiLevelType w:val="hybridMultilevel"/>
    <w:tmpl w:val="07C44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81DAB"/>
    <w:multiLevelType w:val="hybridMultilevel"/>
    <w:tmpl w:val="C6566BA4"/>
    <w:lvl w:ilvl="0" w:tplc="3BA6C2DA">
      <w:start w:val="1"/>
      <w:numFmt w:val="lowerLetter"/>
      <w:lvlText w:val="%1."/>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02496"/>
    <w:multiLevelType w:val="multilevel"/>
    <w:tmpl w:val="A21A6C6C"/>
    <w:lvl w:ilvl="0">
      <w:start w:val="1"/>
      <w:numFmt w:val="bullet"/>
      <w:lvlText w:val=""/>
      <w:lvlJc w:val="left"/>
      <w:pPr>
        <w:tabs>
          <w:tab w:val="num" w:pos="360"/>
        </w:tabs>
        <w:ind w:left="360" w:hanging="360"/>
      </w:pPr>
      <w:rPr>
        <w:rFonts w:ascii="Symbol" w:hAnsi="Symbol" w:hint="default"/>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3200CF"/>
    <w:multiLevelType w:val="hybridMultilevel"/>
    <w:tmpl w:val="4DD450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8C72DD"/>
    <w:multiLevelType w:val="hybridMultilevel"/>
    <w:tmpl w:val="C1F0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76238"/>
    <w:multiLevelType w:val="hybridMultilevel"/>
    <w:tmpl w:val="FB10253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E3A9B"/>
    <w:multiLevelType w:val="hybridMultilevel"/>
    <w:tmpl w:val="3C2A8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726D1"/>
    <w:multiLevelType w:val="hybridMultilevel"/>
    <w:tmpl w:val="910C09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BF64E9"/>
    <w:multiLevelType w:val="hybridMultilevel"/>
    <w:tmpl w:val="336E8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C5E4B"/>
    <w:multiLevelType w:val="hybridMultilevel"/>
    <w:tmpl w:val="2F60F02A"/>
    <w:lvl w:ilvl="0" w:tplc="045A576A">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10506"/>
    <w:multiLevelType w:val="hybridMultilevel"/>
    <w:tmpl w:val="DF1E0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042965"/>
    <w:multiLevelType w:val="hybridMultilevel"/>
    <w:tmpl w:val="AD36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12307"/>
    <w:multiLevelType w:val="multilevel"/>
    <w:tmpl w:val="46BE5402"/>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FAF52F8"/>
    <w:multiLevelType w:val="hybridMultilevel"/>
    <w:tmpl w:val="831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583828"/>
    <w:multiLevelType w:val="hybridMultilevel"/>
    <w:tmpl w:val="43F6B2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820674"/>
    <w:multiLevelType w:val="multilevel"/>
    <w:tmpl w:val="7758E9AC"/>
    <w:lvl w:ilvl="0">
      <w:start w:val="2"/>
      <w:numFmt w:val="upperLetter"/>
      <w:lvlText w:val="VI.%1."/>
      <w:lvlJc w:val="left"/>
      <w:pPr>
        <w:ind w:left="360" w:hanging="360"/>
      </w:pPr>
    </w:lvl>
    <w:lvl w:ilvl="1">
      <w:start w:val="1"/>
      <w:numFmt w:val="decimal"/>
      <w:lvlText w:val="VI.%1.%2."/>
      <w:lvlJc w:val="left"/>
      <w:pPr>
        <w:ind w:left="792" w:hanging="432"/>
      </w:pPr>
      <w:rPr>
        <w:b/>
      </w:rPr>
    </w:lvl>
    <w:lvl w:ilvl="2">
      <w:start w:val="1"/>
      <w:numFmt w:val="decimal"/>
      <w:lvlText w:val="VI.%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9510C3"/>
    <w:multiLevelType w:val="hybridMultilevel"/>
    <w:tmpl w:val="58CC1398"/>
    <w:lvl w:ilvl="0" w:tplc="04090003">
      <w:start w:val="1"/>
      <w:numFmt w:val="bullet"/>
      <w:lvlText w:val="o"/>
      <w:lvlJc w:val="left"/>
      <w:pPr>
        <w:ind w:left="720" w:hanging="360"/>
      </w:pPr>
      <w:rPr>
        <w:rFonts w:ascii="Courier New" w:hAnsi="Courier New" w:cs="Courier New" w:hint="default"/>
        <w:b/>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03C51"/>
    <w:multiLevelType w:val="hybridMultilevel"/>
    <w:tmpl w:val="85CECD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6423C5"/>
    <w:multiLevelType w:val="hybridMultilevel"/>
    <w:tmpl w:val="A9281348"/>
    <w:lvl w:ilvl="0" w:tplc="0BDE7EF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E873DD"/>
    <w:multiLevelType w:val="hybridMultilevel"/>
    <w:tmpl w:val="AA16A1B2"/>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5F42758"/>
    <w:multiLevelType w:val="hybridMultilevel"/>
    <w:tmpl w:val="1730D9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94E5E44"/>
    <w:multiLevelType w:val="hybridMultilevel"/>
    <w:tmpl w:val="B966F8F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D0BAF"/>
    <w:multiLevelType w:val="hybridMultilevel"/>
    <w:tmpl w:val="703C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17A1E"/>
    <w:multiLevelType w:val="hybridMultilevel"/>
    <w:tmpl w:val="22D6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03906"/>
    <w:multiLevelType w:val="hybridMultilevel"/>
    <w:tmpl w:val="FF3C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DA2833"/>
    <w:multiLevelType w:val="hybridMultilevel"/>
    <w:tmpl w:val="869453F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54272"/>
    <w:multiLevelType w:val="hybridMultilevel"/>
    <w:tmpl w:val="C1B4C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A3BBC"/>
    <w:multiLevelType w:val="multilevel"/>
    <w:tmpl w:val="F7900CAA"/>
    <w:lvl w:ilvl="0">
      <w:start w:val="1"/>
      <w:numFmt w:val="decimal"/>
      <w:lvlText w:val="%1."/>
      <w:lvlJc w:val="left"/>
      <w:pPr>
        <w:tabs>
          <w:tab w:val="num" w:pos="360"/>
        </w:tabs>
        <w:ind w:left="360" w:hanging="360"/>
      </w:pPr>
      <w:rPr>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3060172"/>
    <w:multiLevelType w:val="multilevel"/>
    <w:tmpl w:val="29DAFAA4"/>
    <w:lvl w:ilvl="0">
      <w:start w:val="1"/>
      <w:numFmt w:val="upperLetter"/>
      <w:lvlText w:val="IV.%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0003FC"/>
    <w:multiLevelType w:val="hybridMultilevel"/>
    <w:tmpl w:val="47ACEFBC"/>
    <w:lvl w:ilvl="0" w:tplc="C3E0E1A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BB00DF"/>
    <w:multiLevelType w:val="multilevel"/>
    <w:tmpl w:val="01F6ABEE"/>
    <w:lvl w:ilvl="0">
      <w:start w:val="1"/>
      <w:numFmt w:val="upperLetter"/>
      <w:lvlText w:val="I.%1."/>
      <w:lvlJc w:val="left"/>
      <w:pPr>
        <w:ind w:left="360" w:hanging="360"/>
      </w:pPr>
    </w:lvl>
    <w:lvl w:ilvl="1">
      <w:start w:val="1"/>
      <w:numFmt w:val="decimal"/>
      <w:lvlText w:val="I.%1.%2."/>
      <w:lvlJc w:val="left"/>
      <w:pPr>
        <w:ind w:left="792" w:hanging="432"/>
      </w:pPr>
      <w:rPr>
        <w:b/>
      </w:rPr>
    </w:lvl>
    <w:lvl w:ilvl="2">
      <w:start w:val="1"/>
      <w:numFmt w:val="decimal"/>
      <w:lvlText w:val="I.%1.%2.%3."/>
      <w:lvlJc w:val="left"/>
      <w:pPr>
        <w:ind w:left="1224" w:hanging="504"/>
      </w:pPr>
      <w:rPr>
        <w:b/>
      </w:rPr>
    </w:lvl>
    <w:lvl w:ilvl="3">
      <w:start w:val="1"/>
      <w:numFmt w:val="decimal"/>
      <w:lvlText w:val="I.%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54321E"/>
    <w:multiLevelType w:val="multilevel"/>
    <w:tmpl w:val="7F9AB46C"/>
    <w:lvl w:ilvl="0">
      <w:start w:val="1"/>
      <w:numFmt w:val="upperLetter"/>
      <w:lvlText w:val="I.%1."/>
      <w:lvlJc w:val="left"/>
      <w:pPr>
        <w:ind w:left="360" w:hanging="360"/>
      </w:pPr>
    </w:lvl>
    <w:lvl w:ilvl="1">
      <w:start w:val="1"/>
      <w:numFmt w:val="upperLetter"/>
      <w:lvlText w:val="II.%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10"/>
  </w:num>
  <w:num w:numId="3">
    <w:abstractNumId w:val="33"/>
  </w:num>
  <w:num w:numId="4">
    <w:abstractNumId w:val="15"/>
  </w:num>
  <w:num w:numId="5">
    <w:abstractNumId w:val="24"/>
  </w:num>
  <w:num w:numId="6">
    <w:abstractNumId w:val="32"/>
  </w:num>
  <w:num w:numId="7">
    <w:abstractNumId w:val="16"/>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2"/>
  </w:num>
  <w:num w:numId="17">
    <w:abstractNumId w:val="34"/>
  </w:num>
  <w:num w:numId="18">
    <w:abstractNumId w:val="23"/>
  </w:num>
  <w:num w:numId="19">
    <w:abstractNumId w:val="21"/>
  </w:num>
  <w:num w:numId="20">
    <w:abstractNumId w:val="6"/>
  </w:num>
  <w:num w:numId="21">
    <w:abstractNumId w:val="3"/>
  </w:num>
  <w:num w:numId="22">
    <w:abstractNumId w:val="35"/>
  </w:num>
  <w:num w:numId="23">
    <w:abstractNumId w:val="4"/>
  </w:num>
  <w:num w:numId="24">
    <w:abstractNumId w:val="20"/>
  </w:num>
  <w:num w:numId="25">
    <w:abstractNumId w:val="18"/>
  </w:num>
  <w:num w:numId="26">
    <w:abstractNumId w:val="28"/>
  </w:num>
  <w:num w:numId="27">
    <w:abstractNumId w:val="14"/>
  </w:num>
  <w:num w:numId="28">
    <w:abstractNumId w:val="2"/>
  </w:num>
  <w:num w:numId="29">
    <w:abstractNumId w:val="25"/>
  </w:num>
  <w:num w:numId="30">
    <w:abstractNumId w:val="22"/>
  </w:num>
  <w:num w:numId="31">
    <w:abstractNumId w:val="13"/>
  </w:num>
  <w:num w:numId="32">
    <w:abstractNumId w:val="0"/>
  </w:num>
  <w:num w:numId="33">
    <w:abstractNumId w:val="7"/>
  </w:num>
  <w:num w:numId="34">
    <w:abstractNumId w:val="38"/>
  </w:num>
  <w:num w:numId="35">
    <w:abstractNumId w:val="36"/>
  </w:num>
  <w:num w:numId="36">
    <w:abstractNumId w:val="40"/>
  </w:num>
  <w:num w:numId="37">
    <w:abstractNumId w:val="30"/>
  </w:num>
  <w:num w:numId="38">
    <w:abstractNumId w:val="29"/>
  </w:num>
  <w:num w:numId="39">
    <w:abstractNumId w:val="12"/>
  </w:num>
  <w:num w:numId="40">
    <w:abstractNumId w:val="9"/>
  </w:num>
  <w:num w:numId="41">
    <w:abstractNumId w:val="11"/>
  </w:num>
  <w:num w:numId="42">
    <w:abstractNumId w:val="17"/>
  </w:num>
  <w:num w:numId="43">
    <w:abstractNumId w:val="19"/>
  </w:num>
  <w:num w:numId="44">
    <w:abstractNumId w:val="37"/>
  </w:num>
  <w:num w:numId="45">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29"/>
    <w:rsid w:val="000006D7"/>
    <w:rsid w:val="00001079"/>
    <w:rsid w:val="00001689"/>
    <w:rsid w:val="000024AB"/>
    <w:rsid w:val="000024FC"/>
    <w:rsid w:val="00004D0F"/>
    <w:rsid w:val="000134A0"/>
    <w:rsid w:val="000214D0"/>
    <w:rsid w:val="000219B1"/>
    <w:rsid w:val="00023CB4"/>
    <w:rsid w:val="000262FE"/>
    <w:rsid w:val="00027C9B"/>
    <w:rsid w:val="00031E3A"/>
    <w:rsid w:val="00032480"/>
    <w:rsid w:val="00032F41"/>
    <w:rsid w:val="00040A46"/>
    <w:rsid w:val="00042CBD"/>
    <w:rsid w:val="00043590"/>
    <w:rsid w:val="00044A08"/>
    <w:rsid w:val="00047371"/>
    <w:rsid w:val="00055042"/>
    <w:rsid w:val="0008037B"/>
    <w:rsid w:val="000805EF"/>
    <w:rsid w:val="00086170"/>
    <w:rsid w:val="0009032D"/>
    <w:rsid w:val="00095D96"/>
    <w:rsid w:val="000B33BE"/>
    <w:rsid w:val="000B37FA"/>
    <w:rsid w:val="000B4416"/>
    <w:rsid w:val="000B67DA"/>
    <w:rsid w:val="000C580C"/>
    <w:rsid w:val="000C70BA"/>
    <w:rsid w:val="000D0E86"/>
    <w:rsid w:val="000D6BFE"/>
    <w:rsid w:val="000E445E"/>
    <w:rsid w:val="000F1561"/>
    <w:rsid w:val="000F2A63"/>
    <w:rsid w:val="000F5D2B"/>
    <w:rsid w:val="00100593"/>
    <w:rsid w:val="00101CEC"/>
    <w:rsid w:val="00102FAB"/>
    <w:rsid w:val="00103890"/>
    <w:rsid w:val="001077A5"/>
    <w:rsid w:val="0011032C"/>
    <w:rsid w:val="0011305E"/>
    <w:rsid w:val="00121EB0"/>
    <w:rsid w:val="0012295C"/>
    <w:rsid w:val="00131E08"/>
    <w:rsid w:val="00132343"/>
    <w:rsid w:val="0013487B"/>
    <w:rsid w:val="00141513"/>
    <w:rsid w:val="0014441D"/>
    <w:rsid w:val="00153955"/>
    <w:rsid w:val="00154B02"/>
    <w:rsid w:val="00156224"/>
    <w:rsid w:val="00167D17"/>
    <w:rsid w:val="00172937"/>
    <w:rsid w:val="00176003"/>
    <w:rsid w:val="00191AC6"/>
    <w:rsid w:val="0019405A"/>
    <w:rsid w:val="00196C5D"/>
    <w:rsid w:val="001A542A"/>
    <w:rsid w:val="001A7CF6"/>
    <w:rsid w:val="001B0474"/>
    <w:rsid w:val="001B41E8"/>
    <w:rsid w:val="001B51B4"/>
    <w:rsid w:val="001B5961"/>
    <w:rsid w:val="001B71E5"/>
    <w:rsid w:val="001C4399"/>
    <w:rsid w:val="001D5195"/>
    <w:rsid w:val="001D5568"/>
    <w:rsid w:val="001D57B8"/>
    <w:rsid w:val="001D7532"/>
    <w:rsid w:val="001E076C"/>
    <w:rsid w:val="001E2A3A"/>
    <w:rsid w:val="001E471B"/>
    <w:rsid w:val="001E5533"/>
    <w:rsid w:val="001E6272"/>
    <w:rsid w:val="001F6441"/>
    <w:rsid w:val="001F65F7"/>
    <w:rsid w:val="002004C1"/>
    <w:rsid w:val="002006D4"/>
    <w:rsid w:val="00205D60"/>
    <w:rsid w:val="00205EF5"/>
    <w:rsid w:val="00210947"/>
    <w:rsid w:val="00214A53"/>
    <w:rsid w:val="002157EC"/>
    <w:rsid w:val="002237EE"/>
    <w:rsid w:val="00231B1B"/>
    <w:rsid w:val="0023370B"/>
    <w:rsid w:val="002527AB"/>
    <w:rsid w:val="00253A89"/>
    <w:rsid w:val="00253C94"/>
    <w:rsid w:val="00254021"/>
    <w:rsid w:val="00255409"/>
    <w:rsid w:val="00255C12"/>
    <w:rsid w:val="002766DA"/>
    <w:rsid w:val="002776CD"/>
    <w:rsid w:val="0028019D"/>
    <w:rsid w:val="00285C80"/>
    <w:rsid w:val="002863A2"/>
    <w:rsid w:val="00286BB5"/>
    <w:rsid w:val="002920F4"/>
    <w:rsid w:val="00292328"/>
    <w:rsid w:val="0029284B"/>
    <w:rsid w:val="00292EAF"/>
    <w:rsid w:val="00293154"/>
    <w:rsid w:val="002955E5"/>
    <w:rsid w:val="00296A5D"/>
    <w:rsid w:val="002A4496"/>
    <w:rsid w:val="002A44CD"/>
    <w:rsid w:val="002A6C12"/>
    <w:rsid w:val="002B58EC"/>
    <w:rsid w:val="002C2B6F"/>
    <w:rsid w:val="002C4AAB"/>
    <w:rsid w:val="002C7184"/>
    <w:rsid w:val="002D5293"/>
    <w:rsid w:val="002E0333"/>
    <w:rsid w:val="002E04AB"/>
    <w:rsid w:val="002E69F1"/>
    <w:rsid w:val="002F55C0"/>
    <w:rsid w:val="00300F6F"/>
    <w:rsid w:val="003106F1"/>
    <w:rsid w:val="003113E1"/>
    <w:rsid w:val="00311F66"/>
    <w:rsid w:val="003150DD"/>
    <w:rsid w:val="00315EB5"/>
    <w:rsid w:val="00320622"/>
    <w:rsid w:val="00322427"/>
    <w:rsid w:val="003227AA"/>
    <w:rsid w:val="00326611"/>
    <w:rsid w:val="00331B58"/>
    <w:rsid w:val="00331F9B"/>
    <w:rsid w:val="00334C79"/>
    <w:rsid w:val="00335681"/>
    <w:rsid w:val="0033711D"/>
    <w:rsid w:val="0034082D"/>
    <w:rsid w:val="00345418"/>
    <w:rsid w:val="00350FA1"/>
    <w:rsid w:val="00355786"/>
    <w:rsid w:val="00355DB0"/>
    <w:rsid w:val="003565EC"/>
    <w:rsid w:val="00363F4A"/>
    <w:rsid w:val="00365842"/>
    <w:rsid w:val="0037119E"/>
    <w:rsid w:val="00371EC2"/>
    <w:rsid w:val="003731FD"/>
    <w:rsid w:val="0037400C"/>
    <w:rsid w:val="003756F7"/>
    <w:rsid w:val="00376E9A"/>
    <w:rsid w:val="0038030A"/>
    <w:rsid w:val="00382361"/>
    <w:rsid w:val="00387580"/>
    <w:rsid w:val="003928AA"/>
    <w:rsid w:val="003A184F"/>
    <w:rsid w:val="003A4C61"/>
    <w:rsid w:val="003A7C6F"/>
    <w:rsid w:val="003B4F58"/>
    <w:rsid w:val="003C0868"/>
    <w:rsid w:val="003C44C9"/>
    <w:rsid w:val="003D1F12"/>
    <w:rsid w:val="003D3B34"/>
    <w:rsid w:val="003E0AA3"/>
    <w:rsid w:val="003E61C8"/>
    <w:rsid w:val="003E761A"/>
    <w:rsid w:val="003E7ECA"/>
    <w:rsid w:val="003F542F"/>
    <w:rsid w:val="003F5DEE"/>
    <w:rsid w:val="003F7558"/>
    <w:rsid w:val="003F7CD3"/>
    <w:rsid w:val="0041714C"/>
    <w:rsid w:val="00417365"/>
    <w:rsid w:val="0042023D"/>
    <w:rsid w:val="00421A73"/>
    <w:rsid w:val="0042285B"/>
    <w:rsid w:val="004256BF"/>
    <w:rsid w:val="00445911"/>
    <w:rsid w:val="00446772"/>
    <w:rsid w:val="00463C26"/>
    <w:rsid w:val="004669B8"/>
    <w:rsid w:val="00466D9C"/>
    <w:rsid w:val="004726D4"/>
    <w:rsid w:val="0048011C"/>
    <w:rsid w:val="004808C9"/>
    <w:rsid w:val="00482618"/>
    <w:rsid w:val="0049469D"/>
    <w:rsid w:val="004A31E9"/>
    <w:rsid w:val="004A7DE0"/>
    <w:rsid w:val="004B2240"/>
    <w:rsid w:val="004B4EFE"/>
    <w:rsid w:val="004C0621"/>
    <w:rsid w:val="004C40F6"/>
    <w:rsid w:val="004C466B"/>
    <w:rsid w:val="004C49F0"/>
    <w:rsid w:val="004C4CD5"/>
    <w:rsid w:val="004C7226"/>
    <w:rsid w:val="004E12B7"/>
    <w:rsid w:val="004E2040"/>
    <w:rsid w:val="004E2CD5"/>
    <w:rsid w:val="004E48E5"/>
    <w:rsid w:val="004F0C67"/>
    <w:rsid w:val="00502BBB"/>
    <w:rsid w:val="005119E3"/>
    <w:rsid w:val="00511E8F"/>
    <w:rsid w:val="00517EC9"/>
    <w:rsid w:val="00521E49"/>
    <w:rsid w:val="00522912"/>
    <w:rsid w:val="005235E4"/>
    <w:rsid w:val="00525FCE"/>
    <w:rsid w:val="0052706F"/>
    <w:rsid w:val="005270CD"/>
    <w:rsid w:val="00527DF6"/>
    <w:rsid w:val="00530E14"/>
    <w:rsid w:val="00533920"/>
    <w:rsid w:val="005513E9"/>
    <w:rsid w:val="0055418D"/>
    <w:rsid w:val="00557EB9"/>
    <w:rsid w:val="0056732E"/>
    <w:rsid w:val="005714CF"/>
    <w:rsid w:val="0059608A"/>
    <w:rsid w:val="00597845"/>
    <w:rsid w:val="005A2F3E"/>
    <w:rsid w:val="005A7FEE"/>
    <w:rsid w:val="005B08CC"/>
    <w:rsid w:val="005C27F0"/>
    <w:rsid w:val="005D5788"/>
    <w:rsid w:val="005D58DE"/>
    <w:rsid w:val="005D5B24"/>
    <w:rsid w:val="005E1AA2"/>
    <w:rsid w:val="005E23C5"/>
    <w:rsid w:val="005E3919"/>
    <w:rsid w:val="005E3B90"/>
    <w:rsid w:val="005F09DA"/>
    <w:rsid w:val="0060048D"/>
    <w:rsid w:val="00601A53"/>
    <w:rsid w:val="00601B2F"/>
    <w:rsid w:val="00603FEE"/>
    <w:rsid w:val="00613659"/>
    <w:rsid w:val="00614156"/>
    <w:rsid w:val="00617D2E"/>
    <w:rsid w:val="0062077C"/>
    <w:rsid w:val="0062261C"/>
    <w:rsid w:val="00622ECF"/>
    <w:rsid w:val="00624B49"/>
    <w:rsid w:val="00625F78"/>
    <w:rsid w:val="00637102"/>
    <w:rsid w:val="00637887"/>
    <w:rsid w:val="00643117"/>
    <w:rsid w:val="006452BA"/>
    <w:rsid w:val="00647854"/>
    <w:rsid w:val="00654F93"/>
    <w:rsid w:val="00656DA7"/>
    <w:rsid w:val="00661679"/>
    <w:rsid w:val="00670D50"/>
    <w:rsid w:val="006724C8"/>
    <w:rsid w:val="006778C6"/>
    <w:rsid w:val="00680CAF"/>
    <w:rsid w:val="00681970"/>
    <w:rsid w:val="00684051"/>
    <w:rsid w:val="00686EA4"/>
    <w:rsid w:val="0069725A"/>
    <w:rsid w:val="006A1CD8"/>
    <w:rsid w:val="006A64A5"/>
    <w:rsid w:val="006A6C69"/>
    <w:rsid w:val="006B171D"/>
    <w:rsid w:val="006B29C1"/>
    <w:rsid w:val="006B29C7"/>
    <w:rsid w:val="006B4C6C"/>
    <w:rsid w:val="006C2E65"/>
    <w:rsid w:val="006C6D32"/>
    <w:rsid w:val="006C6DFA"/>
    <w:rsid w:val="006D249A"/>
    <w:rsid w:val="006D410D"/>
    <w:rsid w:val="006E7E3B"/>
    <w:rsid w:val="006F0569"/>
    <w:rsid w:val="006F271D"/>
    <w:rsid w:val="006F3922"/>
    <w:rsid w:val="006F55E7"/>
    <w:rsid w:val="006F694D"/>
    <w:rsid w:val="00701702"/>
    <w:rsid w:val="00710C18"/>
    <w:rsid w:val="007144AC"/>
    <w:rsid w:val="00715D66"/>
    <w:rsid w:val="00724A18"/>
    <w:rsid w:val="00730323"/>
    <w:rsid w:val="00730954"/>
    <w:rsid w:val="007320D6"/>
    <w:rsid w:val="007351B0"/>
    <w:rsid w:val="00737183"/>
    <w:rsid w:val="00743BC7"/>
    <w:rsid w:val="00744D61"/>
    <w:rsid w:val="00755AF9"/>
    <w:rsid w:val="00760F2F"/>
    <w:rsid w:val="00780D98"/>
    <w:rsid w:val="00784754"/>
    <w:rsid w:val="00787983"/>
    <w:rsid w:val="00795F5F"/>
    <w:rsid w:val="00797227"/>
    <w:rsid w:val="007A4AC6"/>
    <w:rsid w:val="007B0725"/>
    <w:rsid w:val="007B256E"/>
    <w:rsid w:val="007C1062"/>
    <w:rsid w:val="007C1FBB"/>
    <w:rsid w:val="007C2B9D"/>
    <w:rsid w:val="007C30BD"/>
    <w:rsid w:val="007D3E93"/>
    <w:rsid w:val="007D6BA1"/>
    <w:rsid w:val="007D74FE"/>
    <w:rsid w:val="007E6F81"/>
    <w:rsid w:val="007E72B0"/>
    <w:rsid w:val="007F5DB4"/>
    <w:rsid w:val="008027DF"/>
    <w:rsid w:val="00811C8D"/>
    <w:rsid w:val="00811E9F"/>
    <w:rsid w:val="00816059"/>
    <w:rsid w:val="008210E4"/>
    <w:rsid w:val="0082171B"/>
    <w:rsid w:val="00823385"/>
    <w:rsid w:val="0082567E"/>
    <w:rsid w:val="00826E49"/>
    <w:rsid w:val="00831BDF"/>
    <w:rsid w:val="008342D3"/>
    <w:rsid w:val="0083567C"/>
    <w:rsid w:val="008371AF"/>
    <w:rsid w:val="00842818"/>
    <w:rsid w:val="0085035F"/>
    <w:rsid w:val="00851694"/>
    <w:rsid w:val="0085430A"/>
    <w:rsid w:val="0086207A"/>
    <w:rsid w:val="00862D63"/>
    <w:rsid w:val="00867267"/>
    <w:rsid w:val="00867B02"/>
    <w:rsid w:val="0087416F"/>
    <w:rsid w:val="008743EE"/>
    <w:rsid w:val="0087462F"/>
    <w:rsid w:val="00881790"/>
    <w:rsid w:val="00882BF6"/>
    <w:rsid w:val="00883A20"/>
    <w:rsid w:val="0088764F"/>
    <w:rsid w:val="008901E1"/>
    <w:rsid w:val="0089207A"/>
    <w:rsid w:val="008930AC"/>
    <w:rsid w:val="008931D5"/>
    <w:rsid w:val="00894975"/>
    <w:rsid w:val="008951AD"/>
    <w:rsid w:val="00895278"/>
    <w:rsid w:val="00895881"/>
    <w:rsid w:val="00897BBF"/>
    <w:rsid w:val="008A048A"/>
    <w:rsid w:val="008A2792"/>
    <w:rsid w:val="008A33E5"/>
    <w:rsid w:val="008B11D5"/>
    <w:rsid w:val="008C689A"/>
    <w:rsid w:val="008C7F4E"/>
    <w:rsid w:val="008C7F76"/>
    <w:rsid w:val="008D2D61"/>
    <w:rsid w:val="008E009E"/>
    <w:rsid w:val="008E073B"/>
    <w:rsid w:val="008E115A"/>
    <w:rsid w:val="008E530F"/>
    <w:rsid w:val="008F3EF3"/>
    <w:rsid w:val="00904068"/>
    <w:rsid w:val="0090576C"/>
    <w:rsid w:val="00905B8A"/>
    <w:rsid w:val="00907D09"/>
    <w:rsid w:val="009120BA"/>
    <w:rsid w:val="00912B08"/>
    <w:rsid w:val="009168C9"/>
    <w:rsid w:val="0092359C"/>
    <w:rsid w:val="00926257"/>
    <w:rsid w:val="00926574"/>
    <w:rsid w:val="0093486B"/>
    <w:rsid w:val="00935D50"/>
    <w:rsid w:val="00937E5A"/>
    <w:rsid w:val="00946437"/>
    <w:rsid w:val="00950C59"/>
    <w:rsid w:val="009537C4"/>
    <w:rsid w:val="00955290"/>
    <w:rsid w:val="00964CC3"/>
    <w:rsid w:val="00973156"/>
    <w:rsid w:val="0097618F"/>
    <w:rsid w:val="00976A99"/>
    <w:rsid w:val="00986884"/>
    <w:rsid w:val="00986FE2"/>
    <w:rsid w:val="009916CA"/>
    <w:rsid w:val="00994C42"/>
    <w:rsid w:val="009A085E"/>
    <w:rsid w:val="009A47BE"/>
    <w:rsid w:val="009A5888"/>
    <w:rsid w:val="009B0552"/>
    <w:rsid w:val="009B1016"/>
    <w:rsid w:val="009B2562"/>
    <w:rsid w:val="009D27F7"/>
    <w:rsid w:val="009D337E"/>
    <w:rsid w:val="009D34F2"/>
    <w:rsid w:val="009D54B2"/>
    <w:rsid w:val="009D62B6"/>
    <w:rsid w:val="009D7F0F"/>
    <w:rsid w:val="009E22DA"/>
    <w:rsid w:val="009E705E"/>
    <w:rsid w:val="009F305C"/>
    <w:rsid w:val="00A02691"/>
    <w:rsid w:val="00A02A89"/>
    <w:rsid w:val="00A03987"/>
    <w:rsid w:val="00A14B00"/>
    <w:rsid w:val="00A156ED"/>
    <w:rsid w:val="00A220B0"/>
    <w:rsid w:val="00A2281E"/>
    <w:rsid w:val="00A25A58"/>
    <w:rsid w:val="00A30385"/>
    <w:rsid w:val="00A32562"/>
    <w:rsid w:val="00A32CC3"/>
    <w:rsid w:val="00A36568"/>
    <w:rsid w:val="00A36B5C"/>
    <w:rsid w:val="00A500F5"/>
    <w:rsid w:val="00A52A1D"/>
    <w:rsid w:val="00A5382B"/>
    <w:rsid w:val="00A57933"/>
    <w:rsid w:val="00A60A6D"/>
    <w:rsid w:val="00A61736"/>
    <w:rsid w:val="00A61AB6"/>
    <w:rsid w:val="00A659E1"/>
    <w:rsid w:val="00A7164A"/>
    <w:rsid w:val="00A80004"/>
    <w:rsid w:val="00A80BA8"/>
    <w:rsid w:val="00A841AF"/>
    <w:rsid w:val="00A91495"/>
    <w:rsid w:val="00A970E3"/>
    <w:rsid w:val="00AA10D9"/>
    <w:rsid w:val="00AA370E"/>
    <w:rsid w:val="00AA6AB3"/>
    <w:rsid w:val="00AB1B4E"/>
    <w:rsid w:val="00AB45D1"/>
    <w:rsid w:val="00AB4CE4"/>
    <w:rsid w:val="00AB5D75"/>
    <w:rsid w:val="00AB5F38"/>
    <w:rsid w:val="00AB71C1"/>
    <w:rsid w:val="00AC3663"/>
    <w:rsid w:val="00AC5C2F"/>
    <w:rsid w:val="00AD17E2"/>
    <w:rsid w:val="00AD66B9"/>
    <w:rsid w:val="00AE081D"/>
    <w:rsid w:val="00AE1008"/>
    <w:rsid w:val="00AE67ED"/>
    <w:rsid w:val="00AF5A1C"/>
    <w:rsid w:val="00B011CE"/>
    <w:rsid w:val="00B10A9E"/>
    <w:rsid w:val="00B21489"/>
    <w:rsid w:val="00B302DA"/>
    <w:rsid w:val="00B32575"/>
    <w:rsid w:val="00B33477"/>
    <w:rsid w:val="00B34447"/>
    <w:rsid w:val="00B350A2"/>
    <w:rsid w:val="00B40343"/>
    <w:rsid w:val="00B44BFC"/>
    <w:rsid w:val="00B5146B"/>
    <w:rsid w:val="00B6197D"/>
    <w:rsid w:val="00B628B6"/>
    <w:rsid w:val="00B6470B"/>
    <w:rsid w:val="00B65AB9"/>
    <w:rsid w:val="00B66E70"/>
    <w:rsid w:val="00B673DE"/>
    <w:rsid w:val="00B67CD9"/>
    <w:rsid w:val="00B701AD"/>
    <w:rsid w:val="00B73782"/>
    <w:rsid w:val="00B94404"/>
    <w:rsid w:val="00B95E61"/>
    <w:rsid w:val="00BA14FE"/>
    <w:rsid w:val="00BB19E4"/>
    <w:rsid w:val="00BB1DB8"/>
    <w:rsid w:val="00BC15A0"/>
    <w:rsid w:val="00BC1AB1"/>
    <w:rsid w:val="00BC3237"/>
    <w:rsid w:val="00BC338D"/>
    <w:rsid w:val="00BC565E"/>
    <w:rsid w:val="00BC5CC0"/>
    <w:rsid w:val="00BC6B23"/>
    <w:rsid w:val="00BD3FA8"/>
    <w:rsid w:val="00BE046A"/>
    <w:rsid w:val="00BE33EF"/>
    <w:rsid w:val="00BE68F1"/>
    <w:rsid w:val="00BF3BC1"/>
    <w:rsid w:val="00C0315D"/>
    <w:rsid w:val="00C079BA"/>
    <w:rsid w:val="00C24CAF"/>
    <w:rsid w:val="00C403E4"/>
    <w:rsid w:val="00C43A93"/>
    <w:rsid w:val="00C55FAA"/>
    <w:rsid w:val="00C572F0"/>
    <w:rsid w:val="00C63D4E"/>
    <w:rsid w:val="00C664A8"/>
    <w:rsid w:val="00C80A7E"/>
    <w:rsid w:val="00C82534"/>
    <w:rsid w:val="00C86971"/>
    <w:rsid w:val="00C907B3"/>
    <w:rsid w:val="00C9093F"/>
    <w:rsid w:val="00C9192C"/>
    <w:rsid w:val="00CA3593"/>
    <w:rsid w:val="00CB4247"/>
    <w:rsid w:val="00CB51BD"/>
    <w:rsid w:val="00CC1E09"/>
    <w:rsid w:val="00CC5656"/>
    <w:rsid w:val="00CE2374"/>
    <w:rsid w:val="00CE408D"/>
    <w:rsid w:val="00CE5EDC"/>
    <w:rsid w:val="00CF1477"/>
    <w:rsid w:val="00CF505C"/>
    <w:rsid w:val="00D1088E"/>
    <w:rsid w:val="00D11197"/>
    <w:rsid w:val="00D1653E"/>
    <w:rsid w:val="00D1654E"/>
    <w:rsid w:val="00D2098E"/>
    <w:rsid w:val="00D31B4F"/>
    <w:rsid w:val="00D31F33"/>
    <w:rsid w:val="00D322EF"/>
    <w:rsid w:val="00D4040B"/>
    <w:rsid w:val="00D40F3C"/>
    <w:rsid w:val="00D50895"/>
    <w:rsid w:val="00D50A58"/>
    <w:rsid w:val="00D7185B"/>
    <w:rsid w:val="00D763D9"/>
    <w:rsid w:val="00D94FDE"/>
    <w:rsid w:val="00D977B3"/>
    <w:rsid w:val="00DA3067"/>
    <w:rsid w:val="00DA762D"/>
    <w:rsid w:val="00DB0189"/>
    <w:rsid w:val="00DB1780"/>
    <w:rsid w:val="00DB54E5"/>
    <w:rsid w:val="00DB72ED"/>
    <w:rsid w:val="00DB7429"/>
    <w:rsid w:val="00DC024E"/>
    <w:rsid w:val="00DC05AD"/>
    <w:rsid w:val="00DC0CA2"/>
    <w:rsid w:val="00DC31EB"/>
    <w:rsid w:val="00DC4120"/>
    <w:rsid w:val="00DC5883"/>
    <w:rsid w:val="00DD0451"/>
    <w:rsid w:val="00DD04EE"/>
    <w:rsid w:val="00DD269D"/>
    <w:rsid w:val="00DE684E"/>
    <w:rsid w:val="00DF13F6"/>
    <w:rsid w:val="00E006F1"/>
    <w:rsid w:val="00E07D55"/>
    <w:rsid w:val="00E10F7C"/>
    <w:rsid w:val="00E11F25"/>
    <w:rsid w:val="00E13720"/>
    <w:rsid w:val="00E1402F"/>
    <w:rsid w:val="00E174A4"/>
    <w:rsid w:val="00E21561"/>
    <w:rsid w:val="00E268D9"/>
    <w:rsid w:val="00E27DE1"/>
    <w:rsid w:val="00E30AB4"/>
    <w:rsid w:val="00E30B0B"/>
    <w:rsid w:val="00E3107F"/>
    <w:rsid w:val="00E346A8"/>
    <w:rsid w:val="00E35A23"/>
    <w:rsid w:val="00E432F4"/>
    <w:rsid w:val="00E4540E"/>
    <w:rsid w:val="00E52DAA"/>
    <w:rsid w:val="00E5390A"/>
    <w:rsid w:val="00E62B21"/>
    <w:rsid w:val="00E63A80"/>
    <w:rsid w:val="00E646B2"/>
    <w:rsid w:val="00E64C5E"/>
    <w:rsid w:val="00E7152A"/>
    <w:rsid w:val="00E733DB"/>
    <w:rsid w:val="00E74DCA"/>
    <w:rsid w:val="00E75267"/>
    <w:rsid w:val="00E778B0"/>
    <w:rsid w:val="00E837B6"/>
    <w:rsid w:val="00E8422A"/>
    <w:rsid w:val="00E90877"/>
    <w:rsid w:val="00E92DB3"/>
    <w:rsid w:val="00EA22EC"/>
    <w:rsid w:val="00EA4414"/>
    <w:rsid w:val="00EA4D6D"/>
    <w:rsid w:val="00EB5B11"/>
    <w:rsid w:val="00EC1323"/>
    <w:rsid w:val="00ED2676"/>
    <w:rsid w:val="00ED5484"/>
    <w:rsid w:val="00ED6063"/>
    <w:rsid w:val="00EE5052"/>
    <w:rsid w:val="00EE6507"/>
    <w:rsid w:val="00EF4A93"/>
    <w:rsid w:val="00F031EE"/>
    <w:rsid w:val="00F10FDE"/>
    <w:rsid w:val="00F246DF"/>
    <w:rsid w:val="00F34717"/>
    <w:rsid w:val="00F37C27"/>
    <w:rsid w:val="00F416B8"/>
    <w:rsid w:val="00F42B61"/>
    <w:rsid w:val="00F51AFF"/>
    <w:rsid w:val="00F52B7A"/>
    <w:rsid w:val="00F533C2"/>
    <w:rsid w:val="00F53C3A"/>
    <w:rsid w:val="00F55E75"/>
    <w:rsid w:val="00F57E65"/>
    <w:rsid w:val="00F663F1"/>
    <w:rsid w:val="00F67A3D"/>
    <w:rsid w:val="00F67C1B"/>
    <w:rsid w:val="00F67D1E"/>
    <w:rsid w:val="00F742CA"/>
    <w:rsid w:val="00F818BC"/>
    <w:rsid w:val="00F81EBB"/>
    <w:rsid w:val="00F82132"/>
    <w:rsid w:val="00F85F95"/>
    <w:rsid w:val="00FA3F06"/>
    <w:rsid w:val="00FA53E2"/>
    <w:rsid w:val="00FA55BF"/>
    <w:rsid w:val="00FA73F9"/>
    <w:rsid w:val="00FB7084"/>
    <w:rsid w:val="00FC0E2C"/>
    <w:rsid w:val="00FC7170"/>
    <w:rsid w:val="00FC77FA"/>
    <w:rsid w:val="00FD13C4"/>
    <w:rsid w:val="00FD1E48"/>
    <w:rsid w:val="00FD2C4B"/>
    <w:rsid w:val="00FE48F1"/>
    <w:rsid w:val="00FF3B06"/>
    <w:rsid w:val="00FF7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0FB6B"/>
  <w15:docId w15:val="{00A02412-9797-4EEB-856F-3AF391AF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4" w:type="dxa"/>
        <w:right w:w="14" w:type="dxa"/>
      </w:tblCellMar>
    </w:tblPr>
  </w:style>
  <w:style w:type="table" w:customStyle="1" w:styleId="ab">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B44BFC"/>
    <w:rPr>
      <w:rFonts w:ascii="Times New Roman" w:eastAsia="Calibri" w:hAnsi="Times New Roman" w:cs="Times New Roman"/>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4B2"/>
    <w:pPr>
      <w:ind w:left="720"/>
      <w:contextualSpacing/>
    </w:pPr>
  </w:style>
  <w:style w:type="character" w:styleId="CommentReference">
    <w:name w:val="annotation reference"/>
    <w:basedOn w:val="DefaultParagraphFont"/>
    <w:uiPriority w:val="99"/>
    <w:semiHidden/>
    <w:unhideWhenUsed/>
    <w:rsid w:val="00BB1DB8"/>
    <w:rPr>
      <w:sz w:val="16"/>
      <w:szCs w:val="16"/>
    </w:rPr>
  </w:style>
  <w:style w:type="paragraph" w:styleId="CommentText">
    <w:name w:val="annotation text"/>
    <w:basedOn w:val="Normal"/>
    <w:link w:val="CommentTextChar"/>
    <w:uiPriority w:val="99"/>
    <w:semiHidden/>
    <w:unhideWhenUsed/>
    <w:rsid w:val="00BB1DB8"/>
    <w:rPr>
      <w:sz w:val="20"/>
      <w:szCs w:val="20"/>
    </w:rPr>
  </w:style>
  <w:style w:type="character" w:customStyle="1" w:styleId="CommentTextChar">
    <w:name w:val="Comment Text Char"/>
    <w:basedOn w:val="DefaultParagraphFont"/>
    <w:link w:val="CommentText"/>
    <w:uiPriority w:val="99"/>
    <w:semiHidden/>
    <w:rsid w:val="00BB1DB8"/>
    <w:rPr>
      <w:sz w:val="20"/>
      <w:szCs w:val="20"/>
    </w:rPr>
  </w:style>
  <w:style w:type="paragraph" w:styleId="CommentSubject">
    <w:name w:val="annotation subject"/>
    <w:basedOn w:val="CommentText"/>
    <w:next w:val="CommentText"/>
    <w:link w:val="CommentSubjectChar"/>
    <w:uiPriority w:val="99"/>
    <w:semiHidden/>
    <w:unhideWhenUsed/>
    <w:rsid w:val="00BB1DB8"/>
    <w:rPr>
      <w:b/>
      <w:bCs/>
    </w:rPr>
  </w:style>
  <w:style w:type="character" w:customStyle="1" w:styleId="CommentSubjectChar">
    <w:name w:val="Comment Subject Char"/>
    <w:basedOn w:val="CommentTextChar"/>
    <w:link w:val="CommentSubject"/>
    <w:uiPriority w:val="99"/>
    <w:semiHidden/>
    <w:rsid w:val="00BB1DB8"/>
    <w:rPr>
      <w:b/>
      <w:bCs/>
      <w:sz w:val="20"/>
      <w:szCs w:val="20"/>
    </w:rPr>
  </w:style>
  <w:style w:type="paragraph" w:styleId="BalloonText">
    <w:name w:val="Balloon Text"/>
    <w:basedOn w:val="Normal"/>
    <w:link w:val="BalloonTextChar"/>
    <w:uiPriority w:val="99"/>
    <w:semiHidden/>
    <w:unhideWhenUsed/>
    <w:rsid w:val="00BB1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DB8"/>
    <w:rPr>
      <w:rFonts w:ascii="Segoe UI" w:hAnsi="Segoe UI" w:cs="Segoe UI"/>
      <w:sz w:val="18"/>
      <w:szCs w:val="18"/>
    </w:rPr>
  </w:style>
  <w:style w:type="character" w:styleId="Hyperlink">
    <w:name w:val="Hyperlink"/>
    <w:basedOn w:val="DefaultParagraphFont"/>
    <w:uiPriority w:val="99"/>
    <w:unhideWhenUsed/>
    <w:rsid w:val="006C2E65"/>
    <w:rPr>
      <w:color w:val="0000FF"/>
      <w:u w:val="single"/>
    </w:rPr>
  </w:style>
  <w:style w:type="character" w:customStyle="1" w:styleId="apple-tab-span">
    <w:name w:val="apple-tab-span"/>
    <w:basedOn w:val="DefaultParagraphFont"/>
    <w:rsid w:val="0013487B"/>
  </w:style>
  <w:style w:type="character" w:styleId="FollowedHyperlink">
    <w:name w:val="FollowedHyperlink"/>
    <w:basedOn w:val="DefaultParagraphFont"/>
    <w:uiPriority w:val="99"/>
    <w:semiHidden/>
    <w:unhideWhenUsed/>
    <w:rsid w:val="008A2792"/>
    <w:rPr>
      <w:color w:val="800080" w:themeColor="followedHyperlink"/>
      <w:u w:val="single"/>
    </w:rPr>
  </w:style>
  <w:style w:type="table" w:customStyle="1" w:styleId="TableGrid1">
    <w:name w:val="Table Grid1"/>
    <w:basedOn w:val="TableNormal"/>
    <w:next w:val="TableGrid"/>
    <w:uiPriority w:val="39"/>
    <w:rsid w:val="00BD3FA8"/>
    <w:rPr>
      <w:rFonts w:ascii="Times New Roman" w:eastAsia="Calibri" w:hAnsi="Times New Roman" w:cs="Times New Roman"/>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72F0"/>
    <w:rPr>
      <w:i/>
      <w:iCs/>
    </w:rPr>
  </w:style>
  <w:style w:type="character" w:customStyle="1" w:styleId="st">
    <w:name w:val="st"/>
    <w:basedOn w:val="DefaultParagraphFont"/>
    <w:rsid w:val="00355DB0"/>
  </w:style>
  <w:style w:type="paragraph" w:customStyle="1" w:styleId="Default">
    <w:name w:val="Default"/>
    <w:rsid w:val="00E733DB"/>
    <w:pPr>
      <w:widowControl w:val="0"/>
      <w:autoSpaceDE w:val="0"/>
      <w:autoSpaceDN w:val="0"/>
      <w:adjustRightInd w:val="0"/>
    </w:pPr>
    <w:rPr>
      <w:rFonts w:ascii="Times New Roman" w:eastAsiaTheme="minorEastAsia" w:hAnsi="Times New Roman" w:cs="Times New Roman"/>
      <w:color w:val="000000"/>
      <w:lang w:eastAsia="en-US"/>
    </w:rPr>
  </w:style>
  <w:style w:type="paragraph" w:styleId="Header">
    <w:name w:val="header"/>
    <w:basedOn w:val="Normal"/>
    <w:link w:val="HeaderChar"/>
    <w:uiPriority w:val="99"/>
    <w:unhideWhenUsed/>
    <w:rsid w:val="001F65F7"/>
    <w:pPr>
      <w:tabs>
        <w:tab w:val="center" w:pos="4680"/>
        <w:tab w:val="right" w:pos="9360"/>
      </w:tabs>
    </w:pPr>
  </w:style>
  <w:style w:type="character" w:customStyle="1" w:styleId="HeaderChar">
    <w:name w:val="Header Char"/>
    <w:basedOn w:val="DefaultParagraphFont"/>
    <w:link w:val="Header"/>
    <w:uiPriority w:val="99"/>
    <w:rsid w:val="001F65F7"/>
  </w:style>
  <w:style w:type="paragraph" w:styleId="Footer">
    <w:name w:val="footer"/>
    <w:basedOn w:val="Normal"/>
    <w:link w:val="FooterChar"/>
    <w:uiPriority w:val="99"/>
    <w:unhideWhenUsed/>
    <w:rsid w:val="001F65F7"/>
    <w:pPr>
      <w:tabs>
        <w:tab w:val="center" w:pos="4680"/>
        <w:tab w:val="right" w:pos="9360"/>
      </w:tabs>
    </w:pPr>
  </w:style>
  <w:style w:type="character" w:customStyle="1" w:styleId="FooterChar">
    <w:name w:val="Footer Char"/>
    <w:basedOn w:val="DefaultParagraphFont"/>
    <w:link w:val="Footer"/>
    <w:uiPriority w:val="99"/>
    <w:rsid w:val="001F65F7"/>
  </w:style>
  <w:style w:type="character" w:customStyle="1" w:styleId="mntl-sc-block-headingtext">
    <w:name w:val="mntl-sc-block-heading__text"/>
    <w:basedOn w:val="DefaultParagraphFont"/>
    <w:rsid w:val="00E21561"/>
  </w:style>
  <w:style w:type="paragraph" w:styleId="NormalWeb">
    <w:name w:val="Normal (Web)"/>
    <w:basedOn w:val="Normal"/>
    <w:uiPriority w:val="99"/>
    <w:semiHidden/>
    <w:unhideWhenUsed/>
    <w:rsid w:val="00E2156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31B1B"/>
    <w:rPr>
      <w:sz w:val="20"/>
      <w:szCs w:val="20"/>
    </w:rPr>
  </w:style>
  <w:style w:type="character" w:customStyle="1" w:styleId="FootnoteTextChar">
    <w:name w:val="Footnote Text Char"/>
    <w:basedOn w:val="DefaultParagraphFont"/>
    <w:link w:val="FootnoteText"/>
    <w:uiPriority w:val="99"/>
    <w:semiHidden/>
    <w:rsid w:val="00231B1B"/>
    <w:rPr>
      <w:sz w:val="20"/>
      <w:szCs w:val="20"/>
    </w:rPr>
  </w:style>
  <w:style w:type="character" w:styleId="FootnoteReference">
    <w:name w:val="footnote reference"/>
    <w:basedOn w:val="DefaultParagraphFont"/>
    <w:uiPriority w:val="99"/>
    <w:semiHidden/>
    <w:unhideWhenUsed/>
    <w:rsid w:val="00231B1B"/>
    <w:rPr>
      <w:vertAlign w:val="superscript"/>
    </w:rPr>
  </w:style>
  <w:style w:type="character" w:customStyle="1" w:styleId="e24kjd">
    <w:name w:val="e24kjd"/>
    <w:basedOn w:val="DefaultParagraphFont"/>
    <w:rsid w:val="00E1402F"/>
  </w:style>
  <w:style w:type="table" w:customStyle="1" w:styleId="TableGrid2">
    <w:name w:val="Table Grid2"/>
    <w:basedOn w:val="TableNormal"/>
    <w:next w:val="TableGrid"/>
    <w:uiPriority w:val="39"/>
    <w:rsid w:val="001077A5"/>
    <w:rPr>
      <w:rFonts w:ascii="Times New Roman" w:eastAsia="Calibri" w:hAnsi="Times New Roman" w:cs="Times New Roman"/>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52A1D"/>
    <w:rPr>
      <w:color w:val="605E5C"/>
      <w:shd w:val="clear" w:color="auto" w:fill="E1DFDD"/>
    </w:rPr>
  </w:style>
  <w:style w:type="character" w:customStyle="1" w:styleId="big">
    <w:name w:val="big"/>
    <w:basedOn w:val="DefaultParagraphFont"/>
    <w:rsid w:val="002527AB"/>
  </w:style>
  <w:style w:type="character" w:customStyle="1" w:styleId="offset-4">
    <w:name w:val="offset-4"/>
    <w:basedOn w:val="DefaultParagraphFont"/>
    <w:rsid w:val="002527AB"/>
  </w:style>
  <w:style w:type="table" w:customStyle="1" w:styleId="TableGrid3">
    <w:name w:val="Table Grid3"/>
    <w:basedOn w:val="TableNormal"/>
    <w:next w:val="TableGrid"/>
    <w:uiPriority w:val="39"/>
    <w:rsid w:val="00300F6F"/>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471B"/>
    <w:rPr>
      <w:rFonts w:ascii="Calibri" w:eastAsia="Calibri" w:hAnsi="Calibri" w:cs="Calibri"/>
      <w:b/>
      <w:color w:val="335B8A"/>
      <w:sz w:val="32"/>
      <w:szCs w:val="32"/>
    </w:rPr>
  </w:style>
  <w:style w:type="character" w:customStyle="1" w:styleId="apple-converted-space">
    <w:name w:val="apple-converted-space"/>
    <w:basedOn w:val="DefaultParagraphFont"/>
    <w:rsid w:val="001E471B"/>
  </w:style>
  <w:style w:type="character" w:customStyle="1" w:styleId="textitem">
    <w:name w:val="textitem"/>
    <w:rsid w:val="001E471B"/>
  </w:style>
  <w:style w:type="paragraph" w:styleId="EndnoteText">
    <w:name w:val="endnote text"/>
    <w:basedOn w:val="Normal"/>
    <w:link w:val="EndnoteTextChar"/>
    <w:uiPriority w:val="99"/>
    <w:semiHidden/>
    <w:unhideWhenUsed/>
    <w:rsid w:val="001E471B"/>
    <w:rPr>
      <w:rFonts w:ascii="Times New Roman" w:eastAsiaTheme="minorEastAsia" w:hAnsi="Times New Roman" w:cstheme="minorBidi"/>
      <w:sz w:val="20"/>
      <w:szCs w:val="20"/>
      <w:lang w:eastAsia="ja-JP"/>
    </w:rPr>
  </w:style>
  <w:style w:type="character" w:customStyle="1" w:styleId="EndnoteTextChar">
    <w:name w:val="Endnote Text Char"/>
    <w:basedOn w:val="DefaultParagraphFont"/>
    <w:link w:val="EndnoteText"/>
    <w:uiPriority w:val="99"/>
    <w:semiHidden/>
    <w:rsid w:val="001E471B"/>
    <w:rPr>
      <w:rFonts w:ascii="Times New Roman" w:eastAsiaTheme="minorEastAsia" w:hAnsi="Times New Roman" w:cstheme="minorBidi"/>
      <w:sz w:val="20"/>
      <w:szCs w:val="20"/>
      <w:lang w:eastAsia="ja-JP"/>
    </w:rPr>
  </w:style>
  <w:style w:type="character" w:styleId="EndnoteReference">
    <w:name w:val="endnote reference"/>
    <w:basedOn w:val="DefaultParagraphFont"/>
    <w:uiPriority w:val="99"/>
    <w:semiHidden/>
    <w:unhideWhenUsed/>
    <w:rsid w:val="001E471B"/>
    <w:rPr>
      <w:vertAlign w:val="superscript"/>
    </w:rPr>
  </w:style>
  <w:style w:type="character" w:styleId="Strong">
    <w:name w:val="Strong"/>
    <w:basedOn w:val="DefaultParagraphFont"/>
    <w:uiPriority w:val="22"/>
    <w:qFormat/>
    <w:rsid w:val="001E471B"/>
    <w:rPr>
      <w:b/>
      <w:bCs/>
    </w:rPr>
  </w:style>
  <w:style w:type="table" w:customStyle="1" w:styleId="TableGrid4">
    <w:name w:val="Table Grid4"/>
    <w:basedOn w:val="TableNormal"/>
    <w:next w:val="TableGrid"/>
    <w:uiPriority w:val="59"/>
    <w:rsid w:val="0048011C"/>
    <w:rPr>
      <w:rFonts w:ascii="Calibri" w:eastAsia="SimSun"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5399">
      <w:bodyDiv w:val="1"/>
      <w:marLeft w:val="0"/>
      <w:marRight w:val="0"/>
      <w:marTop w:val="0"/>
      <w:marBottom w:val="0"/>
      <w:divBdr>
        <w:top w:val="none" w:sz="0" w:space="0" w:color="auto"/>
        <w:left w:val="none" w:sz="0" w:space="0" w:color="auto"/>
        <w:bottom w:val="none" w:sz="0" w:space="0" w:color="auto"/>
        <w:right w:val="none" w:sz="0" w:space="0" w:color="auto"/>
      </w:divBdr>
    </w:div>
    <w:div w:id="215355566">
      <w:bodyDiv w:val="1"/>
      <w:marLeft w:val="0"/>
      <w:marRight w:val="0"/>
      <w:marTop w:val="0"/>
      <w:marBottom w:val="0"/>
      <w:divBdr>
        <w:top w:val="none" w:sz="0" w:space="0" w:color="auto"/>
        <w:left w:val="none" w:sz="0" w:space="0" w:color="auto"/>
        <w:bottom w:val="none" w:sz="0" w:space="0" w:color="auto"/>
        <w:right w:val="none" w:sz="0" w:space="0" w:color="auto"/>
      </w:divBdr>
    </w:div>
    <w:div w:id="261571749">
      <w:bodyDiv w:val="1"/>
      <w:marLeft w:val="0"/>
      <w:marRight w:val="0"/>
      <w:marTop w:val="0"/>
      <w:marBottom w:val="0"/>
      <w:divBdr>
        <w:top w:val="none" w:sz="0" w:space="0" w:color="auto"/>
        <w:left w:val="none" w:sz="0" w:space="0" w:color="auto"/>
        <w:bottom w:val="none" w:sz="0" w:space="0" w:color="auto"/>
        <w:right w:val="none" w:sz="0" w:space="0" w:color="auto"/>
      </w:divBdr>
    </w:div>
    <w:div w:id="567770954">
      <w:bodyDiv w:val="1"/>
      <w:marLeft w:val="0"/>
      <w:marRight w:val="0"/>
      <w:marTop w:val="0"/>
      <w:marBottom w:val="0"/>
      <w:divBdr>
        <w:top w:val="none" w:sz="0" w:space="0" w:color="auto"/>
        <w:left w:val="none" w:sz="0" w:space="0" w:color="auto"/>
        <w:bottom w:val="none" w:sz="0" w:space="0" w:color="auto"/>
        <w:right w:val="none" w:sz="0" w:space="0" w:color="auto"/>
      </w:divBdr>
    </w:div>
    <w:div w:id="574320331">
      <w:bodyDiv w:val="1"/>
      <w:marLeft w:val="0"/>
      <w:marRight w:val="0"/>
      <w:marTop w:val="0"/>
      <w:marBottom w:val="0"/>
      <w:divBdr>
        <w:top w:val="none" w:sz="0" w:space="0" w:color="auto"/>
        <w:left w:val="none" w:sz="0" w:space="0" w:color="auto"/>
        <w:bottom w:val="none" w:sz="0" w:space="0" w:color="auto"/>
        <w:right w:val="none" w:sz="0" w:space="0" w:color="auto"/>
      </w:divBdr>
    </w:div>
    <w:div w:id="603921173">
      <w:bodyDiv w:val="1"/>
      <w:marLeft w:val="0"/>
      <w:marRight w:val="0"/>
      <w:marTop w:val="0"/>
      <w:marBottom w:val="0"/>
      <w:divBdr>
        <w:top w:val="none" w:sz="0" w:space="0" w:color="auto"/>
        <w:left w:val="none" w:sz="0" w:space="0" w:color="auto"/>
        <w:bottom w:val="none" w:sz="0" w:space="0" w:color="auto"/>
        <w:right w:val="none" w:sz="0" w:space="0" w:color="auto"/>
      </w:divBdr>
    </w:div>
    <w:div w:id="650864214">
      <w:bodyDiv w:val="1"/>
      <w:marLeft w:val="0"/>
      <w:marRight w:val="0"/>
      <w:marTop w:val="0"/>
      <w:marBottom w:val="0"/>
      <w:divBdr>
        <w:top w:val="none" w:sz="0" w:space="0" w:color="auto"/>
        <w:left w:val="none" w:sz="0" w:space="0" w:color="auto"/>
        <w:bottom w:val="none" w:sz="0" w:space="0" w:color="auto"/>
        <w:right w:val="none" w:sz="0" w:space="0" w:color="auto"/>
      </w:divBdr>
    </w:div>
    <w:div w:id="673731088">
      <w:bodyDiv w:val="1"/>
      <w:marLeft w:val="0"/>
      <w:marRight w:val="0"/>
      <w:marTop w:val="0"/>
      <w:marBottom w:val="0"/>
      <w:divBdr>
        <w:top w:val="none" w:sz="0" w:space="0" w:color="auto"/>
        <w:left w:val="none" w:sz="0" w:space="0" w:color="auto"/>
        <w:bottom w:val="none" w:sz="0" w:space="0" w:color="auto"/>
        <w:right w:val="none" w:sz="0" w:space="0" w:color="auto"/>
      </w:divBdr>
    </w:div>
    <w:div w:id="717431558">
      <w:bodyDiv w:val="1"/>
      <w:marLeft w:val="0"/>
      <w:marRight w:val="0"/>
      <w:marTop w:val="0"/>
      <w:marBottom w:val="0"/>
      <w:divBdr>
        <w:top w:val="none" w:sz="0" w:space="0" w:color="auto"/>
        <w:left w:val="none" w:sz="0" w:space="0" w:color="auto"/>
        <w:bottom w:val="none" w:sz="0" w:space="0" w:color="auto"/>
        <w:right w:val="none" w:sz="0" w:space="0" w:color="auto"/>
      </w:divBdr>
    </w:div>
    <w:div w:id="751394014">
      <w:bodyDiv w:val="1"/>
      <w:marLeft w:val="0"/>
      <w:marRight w:val="0"/>
      <w:marTop w:val="0"/>
      <w:marBottom w:val="0"/>
      <w:divBdr>
        <w:top w:val="none" w:sz="0" w:space="0" w:color="auto"/>
        <w:left w:val="none" w:sz="0" w:space="0" w:color="auto"/>
        <w:bottom w:val="none" w:sz="0" w:space="0" w:color="auto"/>
        <w:right w:val="none" w:sz="0" w:space="0" w:color="auto"/>
      </w:divBdr>
    </w:div>
    <w:div w:id="798425736">
      <w:bodyDiv w:val="1"/>
      <w:marLeft w:val="0"/>
      <w:marRight w:val="0"/>
      <w:marTop w:val="0"/>
      <w:marBottom w:val="0"/>
      <w:divBdr>
        <w:top w:val="none" w:sz="0" w:space="0" w:color="auto"/>
        <w:left w:val="none" w:sz="0" w:space="0" w:color="auto"/>
        <w:bottom w:val="none" w:sz="0" w:space="0" w:color="auto"/>
        <w:right w:val="none" w:sz="0" w:space="0" w:color="auto"/>
      </w:divBdr>
    </w:div>
    <w:div w:id="919828401">
      <w:bodyDiv w:val="1"/>
      <w:marLeft w:val="0"/>
      <w:marRight w:val="0"/>
      <w:marTop w:val="0"/>
      <w:marBottom w:val="0"/>
      <w:divBdr>
        <w:top w:val="none" w:sz="0" w:space="0" w:color="auto"/>
        <w:left w:val="none" w:sz="0" w:space="0" w:color="auto"/>
        <w:bottom w:val="none" w:sz="0" w:space="0" w:color="auto"/>
        <w:right w:val="none" w:sz="0" w:space="0" w:color="auto"/>
      </w:divBdr>
    </w:div>
    <w:div w:id="1074741614">
      <w:bodyDiv w:val="1"/>
      <w:marLeft w:val="0"/>
      <w:marRight w:val="0"/>
      <w:marTop w:val="0"/>
      <w:marBottom w:val="0"/>
      <w:divBdr>
        <w:top w:val="none" w:sz="0" w:space="0" w:color="auto"/>
        <w:left w:val="none" w:sz="0" w:space="0" w:color="auto"/>
        <w:bottom w:val="none" w:sz="0" w:space="0" w:color="auto"/>
        <w:right w:val="none" w:sz="0" w:space="0" w:color="auto"/>
      </w:divBdr>
    </w:div>
    <w:div w:id="1095201553">
      <w:bodyDiv w:val="1"/>
      <w:marLeft w:val="0"/>
      <w:marRight w:val="0"/>
      <w:marTop w:val="0"/>
      <w:marBottom w:val="0"/>
      <w:divBdr>
        <w:top w:val="none" w:sz="0" w:space="0" w:color="auto"/>
        <w:left w:val="none" w:sz="0" w:space="0" w:color="auto"/>
        <w:bottom w:val="none" w:sz="0" w:space="0" w:color="auto"/>
        <w:right w:val="none" w:sz="0" w:space="0" w:color="auto"/>
      </w:divBdr>
    </w:div>
    <w:div w:id="1112935698">
      <w:bodyDiv w:val="1"/>
      <w:marLeft w:val="0"/>
      <w:marRight w:val="0"/>
      <w:marTop w:val="0"/>
      <w:marBottom w:val="0"/>
      <w:divBdr>
        <w:top w:val="none" w:sz="0" w:space="0" w:color="auto"/>
        <w:left w:val="none" w:sz="0" w:space="0" w:color="auto"/>
        <w:bottom w:val="none" w:sz="0" w:space="0" w:color="auto"/>
        <w:right w:val="none" w:sz="0" w:space="0" w:color="auto"/>
      </w:divBdr>
    </w:div>
    <w:div w:id="1119300458">
      <w:bodyDiv w:val="1"/>
      <w:marLeft w:val="0"/>
      <w:marRight w:val="0"/>
      <w:marTop w:val="0"/>
      <w:marBottom w:val="0"/>
      <w:divBdr>
        <w:top w:val="none" w:sz="0" w:space="0" w:color="auto"/>
        <w:left w:val="none" w:sz="0" w:space="0" w:color="auto"/>
        <w:bottom w:val="none" w:sz="0" w:space="0" w:color="auto"/>
        <w:right w:val="none" w:sz="0" w:space="0" w:color="auto"/>
      </w:divBdr>
    </w:div>
    <w:div w:id="1150367999">
      <w:bodyDiv w:val="1"/>
      <w:marLeft w:val="0"/>
      <w:marRight w:val="0"/>
      <w:marTop w:val="0"/>
      <w:marBottom w:val="0"/>
      <w:divBdr>
        <w:top w:val="none" w:sz="0" w:space="0" w:color="auto"/>
        <w:left w:val="none" w:sz="0" w:space="0" w:color="auto"/>
        <w:bottom w:val="none" w:sz="0" w:space="0" w:color="auto"/>
        <w:right w:val="none" w:sz="0" w:space="0" w:color="auto"/>
      </w:divBdr>
      <w:divsChild>
        <w:div w:id="1544754756">
          <w:marLeft w:val="0"/>
          <w:marRight w:val="0"/>
          <w:marTop w:val="0"/>
          <w:marBottom w:val="0"/>
          <w:divBdr>
            <w:top w:val="none" w:sz="0" w:space="0" w:color="auto"/>
            <w:left w:val="none" w:sz="0" w:space="0" w:color="auto"/>
            <w:bottom w:val="none" w:sz="0" w:space="0" w:color="auto"/>
            <w:right w:val="none" w:sz="0" w:space="0" w:color="auto"/>
          </w:divBdr>
        </w:div>
      </w:divsChild>
    </w:div>
    <w:div w:id="1227647367">
      <w:bodyDiv w:val="1"/>
      <w:marLeft w:val="0"/>
      <w:marRight w:val="0"/>
      <w:marTop w:val="0"/>
      <w:marBottom w:val="0"/>
      <w:divBdr>
        <w:top w:val="none" w:sz="0" w:space="0" w:color="auto"/>
        <w:left w:val="none" w:sz="0" w:space="0" w:color="auto"/>
        <w:bottom w:val="none" w:sz="0" w:space="0" w:color="auto"/>
        <w:right w:val="none" w:sz="0" w:space="0" w:color="auto"/>
      </w:divBdr>
    </w:div>
    <w:div w:id="1319189563">
      <w:bodyDiv w:val="1"/>
      <w:marLeft w:val="0"/>
      <w:marRight w:val="0"/>
      <w:marTop w:val="0"/>
      <w:marBottom w:val="0"/>
      <w:divBdr>
        <w:top w:val="none" w:sz="0" w:space="0" w:color="auto"/>
        <w:left w:val="none" w:sz="0" w:space="0" w:color="auto"/>
        <w:bottom w:val="none" w:sz="0" w:space="0" w:color="auto"/>
        <w:right w:val="none" w:sz="0" w:space="0" w:color="auto"/>
      </w:divBdr>
    </w:div>
    <w:div w:id="1362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012111">
          <w:marLeft w:val="0"/>
          <w:marRight w:val="0"/>
          <w:marTop w:val="0"/>
          <w:marBottom w:val="0"/>
          <w:divBdr>
            <w:top w:val="none" w:sz="0" w:space="0" w:color="auto"/>
            <w:left w:val="none" w:sz="0" w:space="0" w:color="auto"/>
            <w:bottom w:val="none" w:sz="0" w:space="0" w:color="auto"/>
            <w:right w:val="none" w:sz="0" w:space="0" w:color="auto"/>
          </w:divBdr>
          <w:divsChild>
            <w:div w:id="985469487">
              <w:marLeft w:val="0"/>
              <w:marRight w:val="0"/>
              <w:marTop w:val="0"/>
              <w:marBottom w:val="0"/>
              <w:divBdr>
                <w:top w:val="none" w:sz="0" w:space="0" w:color="auto"/>
                <w:left w:val="none" w:sz="0" w:space="0" w:color="auto"/>
                <w:bottom w:val="none" w:sz="0" w:space="0" w:color="auto"/>
                <w:right w:val="none" w:sz="0" w:space="0" w:color="auto"/>
              </w:divBdr>
              <w:divsChild>
                <w:div w:id="18426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9985">
      <w:bodyDiv w:val="1"/>
      <w:marLeft w:val="0"/>
      <w:marRight w:val="0"/>
      <w:marTop w:val="0"/>
      <w:marBottom w:val="0"/>
      <w:divBdr>
        <w:top w:val="none" w:sz="0" w:space="0" w:color="auto"/>
        <w:left w:val="none" w:sz="0" w:space="0" w:color="auto"/>
        <w:bottom w:val="none" w:sz="0" w:space="0" w:color="auto"/>
        <w:right w:val="none" w:sz="0" w:space="0" w:color="auto"/>
      </w:divBdr>
    </w:div>
    <w:div w:id="1464157558">
      <w:bodyDiv w:val="1"/>
      <w:marLeft w:val="0"/>
      <w:marRight w:val="0"/>
      <w:marTop w:val="0"/>
      <w:marBottom w:val="0"/>
      <w:divBdr>
        <w:top w:val="none" w:sz="0" w:space="0" w:color="auto"/>
        <w:left w:val="none" w:sz="0" w:space="0" w:color="auto"/>
        <w:bottom w:val="none" w:sz="0" w:space="0" w:color="auto"/>
        <w:right w:val="none" w:sz="0" w:space="0" w:color="auto"/>
      </w:divBdr>
    </w:div>
    <w:div w:id="1474634825">
      <w:bodyDiv w:val="1"/>
      <w:marLeft w:val="0"/>
      <w:marRight w:val="0"/>
      <w:marTop w:val="0"/>
      <w:marBottom w:val="0"/>
      <w:divBdr>
        <w:top w:val="none" w:sz="0" w:space="0" w:color="auto"/>
        <w:left w:val="none" w:sz="0" w:space="0" w:color="auto"/>
        <w:bottom w:val="none" w:sz="0" w:space="0" w:color="auto"/>
        <w:right w:val="none" w:sz="0" w:space="0" w:color="auto"/>
      </w:divBdr>
      <w:divsChild>
        <w:div w:id="1966082988">
          <w:marLeft w:val="0"/>
          <w:marRight w:val="0"/>
          <w:marTop w:val="0"/>
          <w:marBottom w:val="0"/>
          <w:divBdr>
            <w:top w:val="none" w:sz="0" w:space="0" w:color="auto"/>
            <w:left w:val="none" w:sz="0" w:space="0" w:color="auto"/>
            <w:bottom w:val="none" w:sz="0" w:space="0" w:color="auto"/>
            <w:right w:val="none" w:sz="0" w:space="0" w:color="auto"/>
          </w:divBdr>
          <w:divsChild>
            <w:div w:id="1769346710">
              <w:marLeft w:val="0"/>
              <w:marRight w:val="0"/>
              <w:marTop w:val="0"/>
              <w:marBottom w:val="0"/>
              <w:divBdr>
                <w:top w:val="none" w:sz="0" w:space="0" w:color="auto"/>
                <w:left w:val="none" w:sz="0" w:space="0" w:color="auto"/>
                <w:bottom w:val="none" w:sz="0" w:space="0" w:color="auto"/>
                <w:right w:val="none" w:sz="0" w:space="0" w:color="auto"/>
              </w:divBdr>
              <w:divsChild>
                <w:div w:id="1594317467">
                  <w:marLeft w:val="0"/>
                  <w:marRight w:val="0"/>
                  <w:marTop w:val="0"/>
                  <w:marBottom w:val="0"/>
                  <w:divBdr>
                    <w:top w:val="none" w:sz="0" w:space="0" w:color="auto"/>
                    <w:left w:val="none" w:sz="0" w:space="0" w:color="auto"/>
                    <w:bottom w:val="none" w:sz="0" w:space="0" w:color="auto"/>
                    <w:right w:val="none" w:sz="0" w:space="0" w:color="auto"/>
                  </w:divBdr>
                  <w:divsChild>
                    <w:div w:id="962881169">
                      <w:marLeft w:val="0"/>
                      <w:marRight w:val="0"/>
                      <w:marTop w:val="0"/>
                      <w:marBottom w:val="0"/>
                      <w:divBdr>
                        <w:top w:val="none" w:sz="0" w:space="0" w:color="auto"/>
                        <w:left w:val="none" w:sz="0" w:space="0" w:color="auto"/>
                        <w:bottom w:val="none" w:sz="0" w:space="0" w:color="auto"/>
                        <w:right w:val="none" w:sz="0" w:space="0" w:color="auto"/>
                      </w:divBdr>
                      <w:divsChild>
                        <w:div w:id="15591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7243">
                  <w:marLeft w:val="0"/>
                  <w:marRight w:val="0"/>
                  <w:marTop w:val="0"/>
                  <w:marBottom w:val="0"/>
                  <w:divBdr>
                    <w:top w:val="none" w:sz="0" w:space="0" w:color="auto"/>
                    <w:left w:val="none" w:sz="0" w:space="0" w:color="auto"/>
                    <w:bottom w:val="none" w:sz="0" w:space="0" w:color="auto"/>
                    <w:right w:val="none" w:sz="0" w:space="0" w:color="auto"/>
                  </w:divBdr>
                  <w:divsChild>
                    <w:div w:id="140003384">
                      <w:marLeft w:val="0"/>
                      <w:marRight w:val="0"/>
                      <w:marTop w:val="0"/>
                      <w:marBottom w:val="0"/>
                      <w:divBdr>
                        <w:top w:val="none" w:sz="0" w:space="0" w:color="auto"/>
                        <w:left w:val="none" w:sz="0" w:space="0" w:color="auto"/>
                        <w:bottom w:val="none" w:sz="0" w:space="0" w:color="auto"/>
                        <w:right w:val="none" w:sz="0" w:space="0" w:color="auto"/>
                      </w:divBdr>
                      <w:divsChild>
                        <w:div w:id="291519626">
                          <w:marLeft w:val="0"/>
                          <w:marRight w:val="0"/>
                          <w:marTop w:val="0"/>
                          <w:marBottom w:val="0"/>
                          <w:divBdr>
                            <w:top w:val="none" w:sz="0" w:space="0" w:color="auto"/>
                            <w:left w:val="none" w:sz="0" w:space="0" w:color="auto"/>
                            <w:bottom w:val="none" w:sz="0" w:space="0" w:color="auto"/>
                            <w:right w:val="none" w:sz="0" w:space="0" w:color="auto"/>
                          </w:divBdr>
                          <w:divsChild>
                            <w:div w:id="1476413872">
                              <w:marLeft w:val="0"/>
                              <w:marRight w:val="0"/>
                              <w:marTop w:val="0"/>
                              <w:marBottom w:val="0"/>
                              <w:divBdr>
                                <w:top w:val="none" w:sz="0" w:space="0" w:color="auto"/>
                                <w:left w:val="none" w:sz="0" w:space="0" w:color="auto"/>
                                <w:bottom w:val="none" w:sz="0" w:space="0" w:color="auto"/>
                                <w:right w:val="none" w:sz="0" w:space="0" w:color="auto"/>
                              </w:divBdr>
                              <w:divsChild>
                                <w:div w:id="1644119901">
                                  <w:marLeft w:val="0"/>
                                  <w:marRight w:val="0"/>
                                  <w:marTop w:val="0"/>
                                  <w:marBottom w:val="0"/>
                                  <w:divBdr>
                                    <w:top w:val="none" w:sz="0" w:space="0" w:color="auto"/>
                                    <w:left w:val="none" w:sz="0" w:space="0" w:color="auto"/>
                                    <w:bottom w:val="none" w:sz="0" w:space="0" w:color="auto"/>
                                    <w:right w:val="none" w:sz="0" w:space="0" w:color="auto"/>
                                  </w:divBdr>
                                  <w:divsChild>
                                    <w:div w:id="2054575393">
                                      <w:marLeft w:val="0"/>
                                      <w:marRight w:val="0"/>
                                      <w:marTop w:val="0"/>
                                      <w:marBottom w:val="0"/>
                                      <w:divBdr>
                                        <w:top w:val="none" w:sz="0" w:space="0" w:color="auto"/>
                                        <w:left w:val="none" w:sz="0" w:space="0" w:color="auto"/>
                                        <w:bottom w:val="none" w:sz="0" w:space="0" w:color="auto"/>
                                        <w:right w:val="none" w:sz="0" w:space="0" w:color="auto"/>
                                      </w:divBdr>
                                      <w:divsChild>
                                        <w:div w:id="1430930316">
                                          <w:marLeft w:val="0"/>
                                          <w:marRight w:val="0"/>
                                          <w:marTop w:val="0"/>
                                          <w:marBottom w:val="0"/>
                                          <w:divBdr>
                                            <w:top w:val="none" w:sz="0" w:space="0" w:color="auto"/>
                                            <w:left w:val="none" w:sz="0" w:space="0" w:color="auto"/>
                                            <w:bottom w:val="none" w:sz="0" w:space="0" w:color="auto"/>
                                            <w:right w:val="none" w:sz="0" w:space="0" w:color="auto"/>
                                          </w:divBdr>
                                          <w:divsChild>
                                            <w:div w:id="2189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530609">
      <w:bodyDiv w:val="1"/>
      <w:marLeft w:val="0"/>
      <w:marRight w:val="0"/>
      <w:marTop w:val="0"/>
      <w:marBottom w:val="0"/>
      <w:divBdr>
        <w:top w:val="none" w:sz="0" w:space="0" w:color="auto"/>
        <w:left w:val="none" w:sz="0" w:space="0" w:color="auto"/>
        <w:bottom w:val="none" w:sz="0" w:space="0" w:color="auto"/>
        <w:right w:val="none" w:sz="0" w:space="0" w:color="auto"/>
      </w:divBdr>
    </w:div>
    <w:div w:id="1485782122">
      <w:bodyDiv w:val="1"/>
      <w:marLeft w:val="0"/>
      <w:marRight w:val="0"/>
      <w:marTop w:val="0"/>
      <w:marBottom w:val="0"/>
      <w:divBdr>
        <w:top w:val="none" w:sz="0" w:space="0" w:color="auto"/>
        <w:left w:val="none" w:sz="0" w:space="0" w:color="auto"/>
        <w:bottom w:val="none" w:sz="0" w:space="0" w:color="auto"/>
        <w:right w:val="none" w:sz="0" w:space="0" w:color="auto"/>
      </w:divBdr>
    </w:div>
    <w:div w:id="1672903293">
      <w:bodyDiv w:val="1"/>
      <w:marLeft w:val="0"/>
      <w:marRight w:val="0"/>
      <w:marTop w:val="0"/>
      <w:marBottom w:val="0"/>
      <w:divBdr>
        <w:top w:val="none" w:sz="0" w:space="0" w:color="auto"/>
        <w:left w:val="none" w:sz="0" w:space="0" w:color="auto"/>
        <w:bottom w:val="none" w:sz="0" w:space="0" w:color="auto"/>
        <w:right w:val="none" w:sz="0" w:space="0" w:color="auto"/>
      </w:divBdr>
    </w:div>
    <w:div w:id="1719167080">
      <w:bodyDiv w:val="1"/>
      <w:marLeft w:val="0"/>
      <w:marRight w:val="0"/>
      <w:marTop w:val="0"/>
      <w:marBottom w:val="0"/>
      <w:divBdr>
        <w:top w:val="none" w:sz="0" w:space="0" w:color="auto"/>
        <w:left w:val="none" w:sz="0" w:space="0" w:color="auto"/>
        <w:bottom w:val="none" w:sz="0" w:space="0" w:color="auto"/>
        <w:right w:val="none" w:sz="0" w:space="0" w:color="auto"/>
      </w:divBdr>
    </w:div>
    <w:div w:id="1764181002">
      <w:bodyDiv w:val="1"/>
      <w:marLeft w:val="0"/>
      <w:marRight w:val="0"/>
      <w:marTop w:val="0"/>
      <w:marBottom w:val="0"/>
      <w:divBdr>
        <w:top w:val="none" w:sz="0" w:space="0" w:color="auto"/>
        <w:left w:val="none" w:sz="0" w:space="0" w:color="auto"/>
        <w:bottom w:val="none" w:sz="0" w:space="0" w:color="auto"/>
        <w:right w:val="none" w:sz="0" w:space="0" w:color="auto"/>
      </w:divBdr>
    </w:div>
    <w:div w:id="1853058638">
      <w:bodyDiv w:val="1"/>
      <w:marLeft w:val="0"/>
      <w:marRight w:val="0"/>
      <w:marTop w:val="0"/>
      <w:marBottom w:val="0"/>
      <w:divBdr>
        <w:top w:val="none" w:sz="0" w:space="0" w:color="auto"/>
        <w:left w:val="none" w:sz="0" w:space="0" w:color="auto"/>
        <w:bottom w:val="none" w:sz="0" w:space="0" w:color="auto"/>
        <w:right w:val="none" w:sz="0" w:space="0" w:color="auto"/>
      </w:divBdr>
    </w:div>
    <w:div w:id="1870993605">
      <w:bodyDiv w:val="1"/>
      <w:marLeft w:val="0"/>
      <w:marRight w:val="0"/>
      <w:marTop w:val="0"/>
      <w:marBottom w:val="0"/>
      <w:divBdr>
        <w:top w:val="none" w:sz="0" w:space="0" w:color="auto"/>
        <w:left w:val="none" w:sz="0" w:space="0" w:color="auto"/>
        <w:bottom w:val="none" w:sz="0" w:space="0" w:color="auto"/>
        <w:right w:val="none" w:sz="0" w:space="0" w:color="auto"/>
      </w:divBdr>
    </w:div>
    <w:div w:id="1924027521">
      <w:bodyDiv w:val="1"/>
      <w:marLeft w:val="0"/>
      <w:marRight w:val="0"/>
      <w:marTop w:val="0"/>
      <w:marBottom w:val="0"/>
      <w:divBdr>
        <w:top w:val="none" w:sz="0" w:space="0" w:color="auto"/>
        <w:left w:val="none" w:sz="0" w:space="0" w:color="auto"/>
        <w:bottom w:val="none" w:sz="0" w:space="0" w:color="auto"/>
        <w:right w:val="none" w:sz="0" w:space="0" w:color="auto"/>
      </w:divBdr>
    </w:div>
    <w:div w:id="1930387809">
      <w:bodyDiv w:val="1"/>
      <w:marLeft w:val="0"/>
      <w:marRight w:val="0"/>
      <w:marTop w:val="0"/>
      <w:marBottom w:val="0"/>
      <w:divBdr>
        <w:top w:val="none" w:sz="0" w:space="0" w:color="auto"/>
        <w:left w:val="none" w:sz="0" w:space="0" w:color="auto"/>
        <w:bottom w:val="none" w:sz="0" w:space="0" w:color="auto"/>
        <w:right w:val="none" w:sz="0" w:space="0" w:color="auto"/>
      </w:divBdr>
    </w:div>
    <w:div w:id="1940093207">
      <w:bodyDiv w:val="1"/>
      <w:marLeft w:val="0"/>
      <w:marRight w:val="0"/>
      <w:marTop w:val="0"/>
      <w:marBottom w:val="0"/>
      <w:divBdr>
        <w:top w:val="none" w:sz="0" w:space="0" w:color="auto"/>
        <w:left w:val="none" w:sz="0" w:space="0" w:color="auto"/>
        <w:bottom w:val="none" w:sz="0" w:space="0" w:color="auto"/>
        <w:right w:val="none" w:sz="0" w:space="0" w:color="auto"/>
      </w:divBdr>
    </w:div>
    <w:div w:id="1953048506">
      <w:bodyDiv w:val="1"/>
      <w:marLeft w:val="0"/>
      <w:marRight w:val="0"/>
      <w:marTop w:val="0"/>
      <w:marBottom w:val="0"/>
      <w:divBdr>
        <w:top w:val="none" w:sz="0" w:space="0" w:color="auto"/>
        <w:left w:val="none" w:sz="0" w:space="0" w:color="auto"/>
        <w:bottom w:val="none" w:sz="0" w:space="0" w:color="auto"/>
        <w:right w:val="none" w:sz="0" w:space="0" w:color="auto"/>
      </w:divBdr>
    </w:div>
    <w:div w:id="2039351765">
      <w:bodyDiv w:val="1"/>
      <w:marLeft w:val="0"/>
      <w:marRight w:val="0"/>
      <w:marTop w:val="0"/>
      <w:marBottom w:val="0"/>
      <w:divBdr>
        <w:top w:val="none" w:sz="0" w:space="0" w:color="auto"/>
        <w:left w:val="none" w:sz="0" w:space="0" w:color="auto"/>
        <w:bottom w:val="none" w:sz="0" w:space="0" w:color="auto"/>
        <w:right w:val="none" w:sz="0" w:space="0" w:color="auto"/>
      </w:divBdr>
    </w:div>
    <w:div w:id="2092115272">
      <w:bodyDiv w:val="1"/>
      <w:marLeft w:val="0"/>
      <w:marRight w:val="0"/>
      <w:marTop w:val="0"/>
      <w:marBottom w:val="0"/>
      <w:divBdr>
        <w:top w:val="none" w:sz="0" w:space="0" w:color="auto"/>
        <w:left w:val="none" w:sz="0" w:space="0" w:color="auto"/>
        <w:bottom w:val="none" w:sz="0" w:space="0" w:color="auto"/>
        <w:right w:val="none" w:sz="0" w:space="0" w:color="auto"/>
      </w:divBdr>
    </w:div>
    <w:div w:id="210129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CF32-BF70-47FC-A745-C9DEECFA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4668</Words>
  <Characters>26612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31218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Zhao</dc:creator>
  <cp:lastModifiedBy>Cerveny, Lee -FS</cp:lastModifiedBy>
  <cp:revision>33</cp:revision>
  <dcterms:created xsi:type="dcterms:W3CDTF">2021-11-29T05:37:00Z</dcterms:created>
  <dcterms:modified xsi:type="dcterms:W3CDTF">2021-11-29T09:51:00Z</dcterms:modified>
</cp:coreProperties>
</file>